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1A" w:rsidRPr="0080771A" w:rsidRDefault="005C7CEF" w:rsidP="00807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b/>
          <w:kern w:val="0"/>
          <w:szCs w:val="28"/>
        </w:rPr>
      </w:pPr>
      <w:r w:rsidRPr="0080771A">
        <w:rPr>
          <w:rFonts w:asciiTheme="majorEastAsia" w:eastAsiaTheme="majorEastAsia" w:hAnsiTheme="majorEastAsia" w:cs="Times New Roman" w:hint="eastAsia"/>
          <w:b/>
          <w:kern w:val="0"/>
          <w:sz w:val="28"/>
          <w:szCs w:val="28"/>
        </w:rPr>
        <w:t>小児</w:t>
      </w:r>
      <w:r w:rsidRPr="0080771A">
        <w:rPr>
          <w:rFonts w:asciiTheme="majorEastAsia" w:eastAsiaTheme="majorEastAsia" w:hAnsiTheme="majorEastAsia" w:cs="Courier" w:hint="eastAsia"/>
          <w:b/>
          <w:kern w:val="0"/>
          <w:sz w:val="28"/>
          <w:szCs w:val="28"/>
        </w:rPr>
        <w:t>心臓移植実施施設認定基準</w:t>
      </w:r>
    </w:p>
    <w:p w:rsidR="00362ECE" w:rsidRPr="004D469C" w:rsidRDefault="00F537D6" w:rsidP="00807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Courier"/>
          <w:kern w:val="0"/>
          <w:szCs w:val="20"/>
        </w:rPr>
      </w:pPr>
      <w:r w:rsidRPr="004D469C">
        <w:rPr>
          <w:rFonts w:asciiTheme="majorEastAsia" w:eastAsiaTheme="majorEastAsia" w:hAnsiTheme="majorEastAsia" w:cs="Courier" w:hint="eastAsia"/>
          <w:kern w:val="0"/>
          <w:szCs w:val="28"/>
        </w:rPr>
        <w:t>※</w:t>
      </w:r>
      <w:r w:rsidR="000B0360" w:rsidRPr="004D469C">
        <w:rPr>
          <w:rFonts w:asciiTheme="majorEastAsia" w:eastAsiaTheme="majorEastAsia" w:hAnsiTheme="majorEastAsia" w:cs="Courier" w:hint="eastAsia"/>
          <w:kern w:val="0"/>
          <w:szCs w:val="28"/>
        </w:rPr>
        <w:t>登録時に</w:t>
      </w:r>
      <w:r w:rsidR="009C2BA3" w:rsidRPr="004D469C">
        <w:rPr>
          <w:rFonts w:asciiTheme="majorEastAsia" w:eastAsiaTheme="majorEastAsia" w:hAnsiTheme="majorEastAsia" w:cs="Courier" w:hint="eastAsia"/>
          <w:kern w:val="0"/>
          <w:szCs w:val="28"/>
        </w:rPr>
        <w:t>11</w:t>
      </w:r>
      <w:r w:rsidR="005C7CEF" w:rsidRPr="004D469C">
        <w:rPr>
          <w:rFonts w:asciiTheme="majorEastAsia" w:eastAsiaTheme="majorEastAsia" w:hAnsiTheme="majorEastAsia" w:cs="Courier" w:hint="eastAsia"/>
          <w:kern w:val="0"/>
          <w:szCs w:val="28"/>
        </w:rPr>
        <w:t>歳</w:t>
      </w:r>
      <w:r w:rsidR="006B431B" w:rsidRPr="004D469C">
        <w:rPr>
          <w:rFonts w:asciiTheme="majorEastAsia" w:eastAsiaTheme="majorEastAsia" w:hAnsiTheme="majorEastAsia" w:cs="Courier" w:hint="eastAsia"/>
          <w:kern w:val="0"/>
          <w:szCs w:val="28"/>
        </w:rPr>
        <w:t>未満</w:t>
      </w:r>
      <w:r w:rsidR="005C7CEF" w:rsidRPr="004D469C">
        <w:rPr>
          <w:rFonts w:asciiTheme="majorEastAsia" w:eastAsiaTheme="majorEastAsia" w:hAnsiTheme="majorEastAsia" w:cs="Courier" w:hint="eastAsia"/>
          <w:kern w:val="0"/>
          <w:szCs w:val="28"/>
        </w:rPr>
        <w:t>の小児の心臓移植を実施する施設の基準</w:t>
      </w:r>
    </w:p>
    <w:p w:rsidR="00362ECE" w:rsidRDefault="005C7CEF" w:rsidP="00362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Cs w:val="22"/>
        </w:rPr>
      </w:pPr>
      <w:r w:rsidRPr="00F537D6">
        <w:rPr>
          <w:rFonts w:asciiTheme="minorEastAsia" w:hAnsiTheme="minorEastAsia" w:cs="Courier"/>
          <w:kern w:val="0"/>
          <w:szCs w:val="22"/>
        </w:rPr>
        <w:t xml:space="preserve"> </w:t>
      </w:r>
    </w:p>
    <w:p w:rsidR="000D10E2" w:rsidRDefault="000D10E2" w:rsidP="000D1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hAnsiTheme="minorEastAsia" w:cs="Courier"/>
          <w:kern w:val="0"/>
          <w:szCs w:val="22"/>
        </w:rPr>
      </w:pPr>
      <w:r>
        <w:rPr>
          <w:rFonts w:asciiTheme="minorEastAsia" w:hAnsiTheme="minorEastAsia" w:cs="Courier" w:hint="eastAsia"/>
          <w:kern w:val="0"/>
          <w:szCs w:val="22"/>
        </w:rPr>
        <w:t>2017年</w:t>
      </w:r>
      <w:r w:rsidR="009825F1">
        <w:rPr>
          <w:rFonts w:asciiTheme="minorEastAsia" w:hAnsiTheme="minorEastAsia" w:cs="Courier" w:hint="eastAsia"/>
          <w:kern w:val="0"/>
          <w:szCs w:val="22"/>
        </w:rPr>
        <w:t>6</w:t>
      </w:r>
      <w:r>
        <w:rPr>
          <w:rFonts w:asciiTheme="minorEastAsia" w:hAnsiTheme="minorEastAsia" w:cs="Courier" w:hint="eastAsia"/>
          <w:kern w:val="0"/>
          <w:szCs w:val="22"/>
        </w:rPr>
        <w:t>月</w:t>
      </w:r>
      <w:r w:rsidR="009825F1">
        <w:rPr>
          <w:rFonts w:asciiTheme="minorEastAsia" w:hAnsiTheme="minorEastAsia" w:cs="Courier" w:hint="eastAsia"/>
          <w:kern w:val="0"/>
          <w:szCs w:val="22"/>
        </w:rPr>
        <w:t>1</w:t>
      </w:r>
      <w:r w:rsidR="00410702">
        <w:rPr>
          <w:rFonts w:asciiTheme="minorEastAsia" w:hAnsiTheme="minorEastAsia" w:cs="Courier" w:hint="eastAsia"/>
          <w:kern w:val="0"/>
          <w:szCs w:val="22"/>
        </w:rPr>
        <w:t>8</w:t>
      </w:r>
      <w:r>
        <w:rPr>
          <w:rFonts w:asciiTheme="minorEastAsia" w:hAnsiTheme="minorEastAsia" w:cs="Courier" w:hint="eastAsia"/>
          <w:kern w:val="0"/>
          <w:szCs w:val="22"/>
        </w:rPr>
        <w:t>日制定</w:t>
      </w:r>
    </w:p>
    <w:p w:rsidR="000D10E2" w:rsidRPr="00F537D6" w:rsidRDefault="000D10E2" w:rsidP="00362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Cs w:val="20"/>
        </w:rPr>
      </w:pPr>
    </w:p>
    <w:p w:rsidR="00362ECE" w:rsidRPr="00F537D6" w:rsidRDefault="002679C3" w:rsidP="00E21876">
      <w:pPr>
        <w:pStyle w:val="a5"/>
        <w:widowControl/>
        <w:numPr>
          <w:ilvl w:val="0"/>
          <w:numId w:val="7"/>
        </w:numPr>
        <w:spacing w:beforeLines="1" w:afterLines="1"/>
        <w:ind w:leftChars="0"/>
        <w:jc w:val="left"/>
        <w:rPr>
          <w:rFonts w:asciiTheme="majorEastAsia" w:eastAsiaTheme="majorEastAsia" w:hAnsiTheme="majorEastAsia" w:cs="Times New Roman"/>
          <w:b/>
          <w:kern w:val="0"/>
          <w:sz w:val="28"/>
          <w:szCs w:val="28"/>
        </w:rPr>
      </w:pPr>
      <w:r w:rsidRPr="0080771A">
        <w:rPr>
          <w:rFonts w:asciiTheme="majorEastAsia" w:eastAsiaTheme="majorEastAsia" w:hAnsiTheme="majorEastAsia" w:cs="Times New Roman" w:hint="eastAsia"/>
          <w:b/>
          <w:kern w:val="0"/>
          <w:sz w:val="28"/>
          <w:szCs w:val="28"/>
        </w:rPr>
        <w:t>実施</w:t>
      </w:r>
      <w:r w:rsidR="005C7CEF" w:rsidRPr="0080771A">
        <w:rPr>
          <w:rFonts w:asciiTheme="majorEastAsia" w:eastAsiaTheme="majorEastAsia" w:hAnsiTheme="majorEastAsia" w:cs="Times New Roman" w:hint="eastAsia"/>
          <w:b/>
          <w:kern w:val="0"/>
          <w:sz w:val="28"/>
          <w:szCs w:val="28"/>
        </w:rPr>
        <w:t>施</w:t>
      </w:r>
      <w:r w:rsidR="005C7CEF" w:rsidRPr="00F537D6">
        <w:rPr>
          <w:rFonts w:asciiTheme="majorEastAsia" w:eastAsiaTheme="majorEastAsia" w:hAnsiTheme="majorEastAsia" w:cs="Times New Roman" w:hint="eastAsia"/>
          <w:b/>
          <w:kern w:val="0"/>
          <w:sz w:val="28"/>
          <w:szCs w:val="28"/>
        </w:rPr>
        <w:t>設としての基本的な要件</w:t>
      </w:r>
    </w:p>
    <w:p w:rsidR="00362ECE" w:rsidRPr="00F537D6" w:rsidRDefault="005C7CEF" w:rsidP="00E21876">
      <w:pPr>
        <w:widowControl/>
        <w:spacing w:beforeLines="1" w:afterLines="1"/>
        <w:jc w:val="left"/>
        <w:rPr>
          <w:rFonts w:asciiTheme="minorEastAsia" w:hAnsiTheme="minorEastAsia" w:cs="Times New Roman"/>
          <w:kern w:val="0"/>
          <w:szCs w:val="20"/>
          <w:u w:val="single"/>
        </w:rPr>
      </w:pPr>
      <w:r w:rsidRPr="00F537D6">
        <w:rPr>
          <w:rFonts w:asciiTheme="minorEastAsia" w:hAnsiTheme="minorEastAsia" w:cs="Times New Roman" w:hint="eastAsia"/>
          <w:kern w:val="0"/>
          <w:szCs w:val="28"/>
          <w:u w:val="single"/>
        </w:rPr>
        <w:t xml:space="preserve">1）施設内倫理委員会の承認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脳死体からの心臓移植の実施について、施設内の倫理委員会が承認していること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2）施設としての合意形成</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心臓移植実施に関する院内連絡会議等を有し、医療従事者や事務部など施設の総意として、心臓移植の実施に合意形成</w:t>
      </w:r>
      <w:r w:rsidR="00F850EF">
        <w:rPr>
          <w:rFonts w:asciiTheme="minorEastAsia" w:hAnsiTheme="minorEastAsia" w:cs="Times New Roman" w:hint="eastAsia"/>
          <w:kern w:val="0"/>
          <w:szCs w:val="28"/>
        </w:rPr>
        <w:t>が</w:t>
      </w:r>
      <w:r w:rsidRPr="00F537D6">
        <w:rPr>
          <w:rFonts w:asciiTheme="minorEastAsia" w:hAnsiTheme="minorEastAsia" w:cs="Times New Roman" w:hint="eastAsia"/>
          <w:kern w:val="0"/>
          <w:szCs w:val="28"/>
        </w:rPr>
        <w:t>得られていること。</w:t>
      </w:r>
    </w:p>
    <w:p w:rsidR="00362ECE" w:rsidRPr="00F537D6" w:rsidRDefault="005C7CEF" w:rsidP="00E21876">
      <w:pPr>
        <w:widowControl/>
        <w:spacing w:beforeLines="1" w:afterLines="1"/>
        <w:jc w:val="left"/>
        <w:rPr>
          <w:rFonts w:asciiTheme="minorEastAsia" w:hAnsiTheme="minorEastAsia" w:cs="Times New Roman"/>
          <w:kern w:val="0"/>
          <w:szCs w:val="20"/>
        </w:rPr>
      </w:pPr>
      <w:r w:rsidRPr="00F537D6">
        <w:rPr>
          <w:rFonts w:asciiTheme="minorEastAsia" w:hAnsiTheme="minorEastAsia" w:cs="Times New Roman" w:hint="eastAsia"/>
          <w:kern w:val="0"/>
          <w:szCs w:val="28"/>
        </w:rPr>
        <w:t>また緊急入院、緊急検査、緊急手術等に対して全面的な支援が得られる体制が構築されていること。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3</w:t>
      </w:r>
      <w:r w:rsidR="00F537D6" w:rsidRPr="00F537D6">
        <w:rPr>
          <w:rFonts w:asciiTheme="minorEastAsia" w:hAnsiTheme="minorEastAsia" w:cs="Times New Roman" w:hint="eastAsia"/>
          <w:kern w:val="0"/>
          <w:szCs w:val="28"/>
          <w:u w:val="single"/>
        </w:rPr>
        <w:t>）</w:t>
      </w:r>
      <w:r w:rsidRPr="00F537D6">
        <w:rPr>
          <w:rFonts w:asciiTheme="minorEastAsia" w:hAnsiTheme="minorEastAsia" w:cs="Times New Roman" w:hint="eastAsia"/>
          <w:kern w:val="0"/>
          <w:szCs w:val="28"/>
          <w:u w:val="single"/>
        </w:rPr>
        <w:t>評価委員会等の設置</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施設内で実施した心臓移植事例について個々に検証し、評価できる組織が心臓移植チームとは独立して設置されていること。</w:t>
      </w:r>
    </w:p>
    <w:p w:rsidR="00F537D6" w:rsidRPr="005E1D45"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4）</w:t>
      </w:r>
      <w:r w:rsidRPr="005E1D45">
        <w:rPr>
          <w:rFonts w:asciiTheme="minorEastAsia" w:hAnsiTheme="minorEastAsia" w:cs="Times New Roman" w:hint="eastAsia"/>
          <w:kern w:val="0"/>
          <w:szCs w:val="28"/>
          <w:u w:val="single"/>
        </w:rPr>
        <w:t>(</w:t>
      </w:r>
      <w:r w:rsidR="00F537D6" w:rsidRPr="005E1D45">
        <w:rPr>
          <w:rFonts w:asciiTheme="minorEastAsia" w:hAnsiTheme="minorEastAsia" w:cs="Times New Roman" w:hint="eastAsia"/>
          <w:kern w:val="0"/>
          <w:szCs w:val="28"/>
          <w:u w:val="single"/>
        </w:rPr>
        <w:t>公</w:t>
      </w:r>
      <w:r w:rsidRPr="005E1D45">
        <w:rPr>
          <w:rFonts w:asciiTheme="minorEastAsia" w:hAnsiTheme="minorEastAsia" w:cs="Times New Roman" w:hint="eastAsia"/>
          <w:kern w:val="0"/>
          <w:szCs w:val="28"/>
          <w:u w:val="single"/>
        </w:rPr>
        <w:t>社)日本臓器移植ネットワーク(以下ネットワークと略す)との連携</w:t>
      </w:r>
      <w:r w:rsidR="00F537D6" w:rsidRPr="005E1D45">
        <w:rPr>
          <w:rFonts w:asciiTheme="minorEastAsia" w:hAnsiTheme="minorEastAsia" w:cs="Times New Roman" w:hint="eastAsia"/>
          <w:strike/>
          <w:kern w:val="0"/>
          <w:szCs w:val="28"/>
        </w:rPr>
        <w:t>：</w:t>
      </w:r>
    </w:p>
    <w:p w:rsidR="00362ECE" w:rsidRPr="005E1D45" w:rsidRDefault="005C7CEF" w:rsidP="00E21876">
      <w:pPr>
        <w:widowControl/>
        <w:spacing w:beforeLines="1" w:afterLines="1"/>
        <w:jc w:val="left"/>
        <w:rPr>
          <w:rFonts w:asciiTheme="minorEastAsia" w:hAnsiTheme="minorEastAsia" w:cs="Times New Roman"/>
          <w:kern w:val="0"/>
          <w:szCs w:val="28"/>
        </w:rPr>
      </w:pPr>
      <w:r w:rsidRPr="005E1D45">
        <w:rPr>
          <w:rFonts w:asciiTheme="minorEastAsia" w:hAnsiTheme="minorEastAsia" w:cs="Times New Roman" w:hint="eastAsia"/>
          <w:kern w:val="0"/>
          <w:szCs w:val="28"/>
        </w:rPr>
        <w:t>施設が心臓移植実施施設に認定された場合に、ネッ</w:t>
      </w:r>
      <w:r w:rsidRPr="005E1D45">
        <w:rPr>
          <w:rFonts w:asciiTheme="minorEastAsia" w:hAnsiTheme="minorEastAsia" w:cs="Courier" w:hint="eastAsia"/>
          <w:kern w:val="0"/>
          <w:szCs w:val="28"/>
        </w:rPr>
        <w:t>トワークに会員施設として登録し、</w:t>
      </w:r>
      <w:r w:rsidRPr="005E1D45">
        <w:rPr>
          <w:rFonts w:asciiTheme="minorEastAsia" w:hAnsiTheme="minorEastAsia" w:cs="Times New Roman" w:hint="eastAsia"/>
          <w:kern w:val="0"/>
          <w:szCs w:val="28"/>
        </w:rPr>
        <w:t>ネッ</w:t>
      </w:r>
      <w:r w:rsidRPr="005E1D45">
        <w:rPr>
          <w:rFonts w:asciiTheme="minorEastAsia" w:hAnsiTheme="minorEastAsia" w:cs="Courier" w:hint="eastAsia"/>
          <w:kern w:val="0"/>
          <w:szCs w:val="28"/>
        </w:rPr>
        <w:t xml:space="preserve">トワークとの連携のもとに心臓移植を実施すること。 </w:t>
      </w:r>
    </w:p>
    <w:p w:rsidR="00362ECE" w:rsidRPr="005E1D45" w:rsidRDefault="005C7CEF" w:rsidP="00E21876">
      <w:pPr>
        <w:widowControl/>
        <w:spacing w:beforeLines="1" w:afterLines="1"/>
        <w:jc w:val="left"/>
        <w:rPr>
          <w:rFonts w:asciiTheme="minorEastAsia" w:hAnsiTheme="minorEastAsia" w:cs="Times New Roman"/>
          <w:kern w:val="0"/>
          <w:szCs w:val="28"/>
          <w:u w:val="single"/>
        </w:rPr>
      </w:pPr>
      <w:r w:rsidRPr="005E1D45">
        <w:rPr>
          <w:rFonts w:asciiTheme="minorEastAsia" w:hAnsiTheme="minorEastAsia" w:cs="Times New Roman" w:hint="eastAsia"/>
          <w:kern w:val="0"/>
          <w:szCs w:val="28"/>
          <w:u w:val="single"/>
        </w:rPr>
        <w:t>5）補助人工心臓の実績</w:t>
      </w:r>
    </w:p>
    <w:p w:rsidR="00362ECE" w:rsidRPr="00F537D6" w:rsidRDefault="005C7CEF" w:rsidP="00E21876">
      <w:pPr>
        <w:widowControl/>
        <w:spacing w:beforeLines="1" w:afterLines="1"/>
        <w:jc w:val="left"/>
        <w:rPr>
          <w:rFonts w:asciiTheme="minorEastAsia" w:hAnsiTheme="minorEastAsia" w:cs="Times New Roman"/>
          <w:kern w:val="0"/>
          <w:szCs w:val="20"/>
        </w:rPr>
      </w:pPr>
      <w:r w:rsidRPr="005E1D45">
        <w:rPr>
          <w:rFonts w:asciiTheme="minorEastAsia" w:hAnsiTheme="minorEastAsia" w:hint="eastAsia"/>
          <w:szCs w:val="22"/>
        </w:rPr>
        <w:t>小児用補助人工心臓実施施設</w:t>
      </w:r>
      <w:r w:rsidRPr="00F537D6">
        <w:rPr>
          <w:rFonts w:asciiTheme="minorEastAsia" w:hAnsiTheme="minorEastAsia" w:cs="Times New Roman" w:hint="eastAsia"/>
          <w:kern w:val="0"/>
          <w:szCs w:val="28"/>
        </w:rPr>
        <w:t>であること。</w:t>
      </w:r>
    </w:p>
    <w:p w:rsidR="00362ECE" w:rsidRPr="00F537D6" w:rsidRDefault="005C7CEF" w:rsidP="00E21876">
      <w:pPr>
        <w:widowControl/>
        <w:spacing w:beforeLines="1" w:afterLines="1"/>
        <w:jc w:val="left"/>
        <w:rPr>
          <w:rFonts w:asciiTheme="minorEastAsia" w:hAnsiTheme="minorEastAsia" w:cs="Times New Roman"/>
          <w:kern w:val="0"/>
          <w:szCs w:val="20"/>
          <w:u w:val="single"/>
        </w:rPr>
      </w:pPr>
      <w:r w:rsidRPr="00F537D6">
        <w:rPr>
          <w:rFonts w:asciiTheme="minorEastAsia" w:hAnsiTheme="minorEastAsia" w:cs="Times New Roman"/>
          <w:kern w:val="0"/>
          <w:szCs w:val="28"/>
          <w:u w:val="single"/>
        </w:rPr>
        <w:t>6)</w:t>
      </w:r>
      <w:r w:rsidR="00F537D6">
        <w:rPr>
          <w:rFonts w:asciiTheme="minorEastAsia" w:hAnsiTheme="minorEastAsia" w:cs="Times New Roman"/>
          <w:kern w:val="0"/>
          <w:szCs w:val="28"/>
          <w:u w:val="single"/>
        </w:rPr>
        <w:t xml:space="preserve"> </w:t>
      </w:r>
      <w:r w:rsidRPr="00F537D6">
        <w:rPr>
          <w:rFonts w:asciiTheme="minorEastAsia" w:hAnsiTheme="minorEastAsia" w:cs="Times New Roman" w:hint="eastAsia"/>
          <w:kern w:val="0"/>
          <w:szCs w:val="28"/>
          <w:u w:val="single"/>
        </w:rPr>
        <w:t>実施施設間の応援体制</w:t>
      </w:r>
      <w:r w:rsidRPr="00F537D6">
        <w:rPr>
          <w:rFonts w:asciiTheme="minorEastAsia" w:hAnsiTheme="minorEastAsia" w:cs="Times New Roman" w:hint="eastAsia"/>
          <w:kern w:val="0"/>
          <w:szCs w:val="28"/>
        </w:rPr>
        <w:t xml:space="preserve">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心臓移植を新規に実施するにあたり、当該施設</w:t>
      </w:r>
      <w:r w:rsidR="00F850EF">
        <w:rPr>
          <w:rFonts w:asciiTheme="minorEastAsia" w:hAnsiTheme="minorEastAsia" w:cs="Times New Roman" w:hint="eastAsia"/>
          <w:kern w:val="0"/>
          <w:szCs w:val="28"/>
        </w:rPr>
        <w:t>で心臓移植を単独で施行の場合は、</w:t>
      </w:r>
      <w:r w:rsidRPr="00F537D6">
        <w:rPr>
          <w:rFonts w:asciiTheme="minorEastAsia" w:hAnsiTheme="minorEastAsia" w:cs="Times New Roman" w:hint="eastAsia"/>
          <w:kern w:val="0"/>
          <w:szCs w:val="28"/>
        </w:rPr>
        <w:t>心臓移植が軌道に乗るまでは既存</w:t>
      </w:r>
      <w:r w:rsidRPr="0080771A">
        <w:rPr>
          <w:rFonts w:asciiTheme="minorEastAsia" w:hAnsiTheme="minorEastAsia" w:cs="Times New Roman" w:hint="eastAsia"/>
          <w:kern w:val="0"/>
          <w:szCs w:val="28"/>
        </w:rPr>
        <w:t>の</w:t>
      </w:r>
      <w:r w:rsidR="00EE4B91" w:rsidRPr="0080771A">
        <w:rPr>
          <w:rFonts w:asciiTheme="minorEastAsia" w:hAnsiTheme="minorEastAsia" w:cs="Times New Roman" w:hint="eastAsia"/>
          <w:kern w:val="0"/>
          <w:szCs w:val="28"/>
        </w:rPr>
        <w:t>心臓</w:t>
      </w:r>
      <w:r w:rsidRPr="0080771A">
        <w:rPr>
          <w:rFonts w:asciiTheme="minorEastAsia" w:hAnsiTheme="minorEastAsia" w:cs="Times New Roman" w:hint="eastAsia"/>
          <w:kern w:val="0"/>
          <w:szCs w:val="28"/>
        </w:rPr>
        <w:t>移植実</w:t>
      </w:r>
      <w:r w:rsidRPr="00F537D6">
        <w:rPr>
          <w:rFonts w:asciiTheme="minorEastAsia" w:hAnsiTheme="minorEastAsia" w:cs="Times New Roman" w:hint="eastAsia"/>
          <w:kern w:val="0"/>
          <w:szCs w:val="28"/>
        </w:rPr>
        <w:t>施施設の応援を受けるものとする。既存実施施設からの応援について具体的な</w:t>
      </w:r>
      <w:bookmarkStart w:id="0" w:name="_GoBack"/>
      <w:r w:rsidR="00F850EF">
        <w:rPr>
          <w:rFonts w:asciiTheme="minorEastAsia" w:hAnsiTheme="minorEastAsia" w:cs="Times New Roman" w:hint="eastAsia"/>
          <w:kern w:val="0"/>
          <w:szCs w:val="28"/>
        </w:rPr>
        <w:t>連携体制を含む、</w:t>
      </w:r>
      <w:r w:rsidRPr="00F537D6">
        <w:rPr>
          <w:rFonts w:asciiTheme="minorEastAsia" w:hAnsiTheme="minorEastAsia" w:cs="Times New Roman" w:hint="eastAsia"/>
          <w:kern w:val="0"/>
          <w:szCs w:val="28"/>
        </w:rPr>
        <w:t>連携契約を締結していること。</w:t>
      </w:r>
      <w:bookmarkEnd w:id="0"/>
      <w:r w:rsidRPr="00F537D6">
        <w:rPr>
          <w:rFonts w:asciiTheme="minorEastAsia" w:hAnsiTheme="minorEastAsia" w:cs="Times New Roman" w:hint="eastAsia"/>
          <w:kern w:val="0"/>
          <w:szCs w:val="28"/>
        </w:rPr>
        <w:t xml:space="preserve"> </w:t>
      </w:r>
    </w:p>
    <w:p w:rsidR="00E02A03" w:rsidRPr="00F537D6" w:rsidRDefault="00F850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0"/>
          <w:u w:val="single"/>
        </w:rPr>
        <w:t>７）</w:t>
      </w:r>
      <w:r w:rsidRPr="00F537D6">
        <w:rPr>
          <w:rFonts w:asciiTheme="minorEastAsia" w:hAnsiTheme="minorEastAsia" w:cs="Times New Roman" w:hint="eastAsia"/>
          <w:kern w:val="0"/>
          <w:szCs w:val="28"/>
          <w:u w:val="single"/>
        </w:rPr>
        <w:t>実施体制</w:t>
      </w:r>
    </w:p>
    <w:p w:rsidR="00E02A03" w:rsidRPr="00F537D6" w:rsidRDefault="005C7CEF" w:rsidP="00E21876">
      <w:pPr>
        <w:widowControl/>
        <w:spacing w:beforeLines="1" w:afterLines="1"/>
        <w:jc w:val="left"/>
        <w:rPr>
          <w:rFonts w:ascii="MS" w:hAnsi="MS" w:cs="Times New Roman"/>
          <w:kern w:val="0"/>
          <w:szCs w:val="28"/>
        </w:rPr>
      </w:pPr>
      <w:r w:rsidRPr="00F537D6">
        <w:rPr>
          <w:rFonts w:ascii="MS" w:hAnsi="MS" w:cs="Times New Roman" w:hint="eastAsia"/>
          <w:kern w:val="0"/>
          <w:szCs w:val="28"/>
        </w:rPr>
        <w:t>小児</w:t>
      </w:r>
      <w:r w:rsidRPr="0080771A">
        <w:rPr>
          <w:rFonts w:ascii="MS" w:hAnsi="MS" w:cs="Times New Roman" w:hint="eastAsia"/>
          <w:kern w:val="0"/>
          <w:szCs w:val="28"/>
        </w:rPr>
        <w:t>心</w:t>
      </w:r>
      <w:r w:rsidR="00EE4B91" w:rsidRPr="0080771A">
        <w:rPr>
          <w:rFonts w:ascii="MS" w:hAnsi="MS" w:cs="Times New Roman" w:hint="eastAsia"/>
          <w:kern w:val="0"/>
          <w:szCs w:val="28"/>
        </w:rPr>
        <w:t>臓</w:t>
      </w:r>
      <w:r w:rsidRPr="0080771A">
        <w:rPr>
          <w:rFonts w:ascii="MS" w:hAnsi="MS" w:cs="Times New Roman" w:hint="eastAsia"/>
          <w:kern w:val="0"/>
          <w:szCs w:val="28"/>
        </w:rPr>
        <w:t>移植に</w:t>
      </w:r>
      <w:r w:rsidRPr="00F537D6">
        <w:rPr>
          <w:rFonts w:ascii="MS" w:hAnsi="MS" w:cs="Times New Roman" w:hint="eastAsia"/>
          <w:kern w:val="0"/>
          <w:szCs w:val="28"/>
        </w:rPr>
        <w:t>必要な以下の管理体制が院内に整備され､各部門の責任者と指揮命令系統が確立していること。複数の施設が連携する場合には、役割分担を明確にしておくこと。</w:t>
      </w:r>
    </w:p>
    <w:p w:rsidR="00E02A03" w:rsidRPr="00F6125C" w:rsidRDefault="00F850EF" w:rsidP="00E21876">
      <w:pPr>
        <w:pStyle w:val="a5"/>
        <w:widowControl/>
        <w:numPr>
          <w:ilvl w:val="0"/>
          <w:numId w:val="6"/>
        </w:numPr>
        <w:spacing w:beforeLines="1" w:afterLines="1"/>
        <w:ind w:leftChars="0"/>
        <w:jc w:val="left"/>
        <w:rPr>
          <w:rFonts w:asciiTheme="minorEastAsia" w:hAnsiTheme="minorEastAsia" w:cs="Times New Roman"/>
          <w:kern w:val="0"/>
          <w:szCs w:val="28"/>
        </w:rPr>
      </w:pPr>
      <w:r>
        <w:rPr>
          <w:rFonts w:asciiTheme="minorEastAsia" w:hAnsiTheme="minorEastAsia" w:cs="Times New Roman" w:hint="eastAsia"/>
          <w:kern w:val="0"/>
          <w:szCs w:val="28"/>
        </w:rPr>
        <w:t>心臓移植適応評価体制</w:t>
      </w:r>
    </w:p>
    <w:p w:rsidR="00E02A03" w:rsidRPr="00F6125C" w:rsidRDefault="00F850EF" w:rsidP="00E21876">
      <w:pPr>
        <w:pStyle w:val="a5"/>
        <w:widowControl/>
        <w:numPr>
          <w:ilvl w:val="0"/>
          <w:numId w:val="6"/>
        </w:numPr>
        <w:spacing w:beforeLines="1" w:afterLines="1"/>
        <w:ind w:leftChars="0"/>
        <w:jc w:val="left"/>
        <w:rPr>
          <w:rFonts w:asciiTheme="minorEastAsia" w:hAnsiTheme="minorEastAsia" w:cs="Times New Roman"/>
          <w:kern w:val="0"/>
          <w:szCs w:val="28"/>
        </w:rPr>
      </w:pPr>
      <w:r>
        <w:rPr>
          <w:rFonts w:asciiTheme="minorEastAsia" w:hAnsiTheme="minorEastAsia" w:cs="Times New Roman" w:hint="eastAsia"/>
          <w:kern w:val="0"/>
          <w:szCs w:val="28"/>
        </w:rPr>
        <w:lastRenderedPageBreak/>
        <w:t>心臓移植実施時の院内連絡体制</w:t>
      </w:r>
    </w:p>
    <w:p w:rsidR="00E02A03" w:rsidRPr="00F6125C" w:rsidRDefault="00F850EF" w:rsidP="00E21876">
      <w:pPr>
        <w:pStyle w:val="a5"/>
        <w:widowControl/>
        <w:numPr>
          <w:ilvl w:val="0"/>
          <w:numId w:val="6"/>
        </w:numPr>
        <w:spacing w:beforeLines="1" w:afterLines="1"/>
        <w:ind w:leftChars="0"/>
        <w:jc w:val="left"/>
        <w:rPr>
          <w:rFonts w:asciiTheme="minorEastAsia" w:hAnsiTheme="minorEastAsia" w:cs="Times New Roman"/>
          <w:kern w:val="0"/>
          <w:szCs w:val="28"/>
        </w:rPr>
      </w:pPr>
      <w:r>
        <w:rPr>
          <w:rFonts w:asciiTheme="minorEastAsia" w:hAnsiTheme="minorEastAsia" w:cs="Times New Roman" w:hint="eastAsia"/>
          <w:kern w:val="0"/>
          <w:szCs w:val="28"/>
        </w:rPr>
        <w:t>心臓移植実施時の院外連絡体制</w:t>
      </w:r>
    </w:p>
    <w:p w:rsidR="00E02A03" w:rsidRPr="00F537D6" w:rsidRDefault="005C7CEF" w:rsidP="00E21876">
      <w:pPr>
        <w:pStyle w:val="a5"/>
        <w:widowControl/>
        <w:numPr>
          <w:ilvl w:val="0"/>
          <w:numId w:val="6"/>
        </w:numPr>
        <w:spacing w:beforeLines="1" w:afterLines="1"/>
        <w:ind w:leftChars="0"/>
        <w:jc w:val="left"/>
        <w:rPr>
          <w:rFonts w:ascii="MS" w:hAnsi="MS" w:cs="Times New Roman"/>
          <w:kern w:val="0"/>
          <w:szCs w:val="28"/>
        </w:rPr>
      </w:pPr>
      <w:r w:rsidRPr="00F537D6">
        <w:rPr>
          <w:rFonts w:ascii="MS" w:hAnsi="MS" w:cs="Times New Roman" w:hint="eastAsia"/>
          <w:kern w:val="0"/>
          <w:szCs w:val="28"/>
        </w:rPr>
        <w:t>心臓移植実施医療チーム</w:t>
      </w:r>
    </w:p>
    <w:p w:rsidR="00E02A03" w:rsidRPr="00F537D6" w:rsidRDefault="005C7CEF" w:rsidP="00E21876">
      <w:pPr>
        <w:pStyle w:val="a5"/>
        <w:widowControl/>
        <w:numPr>
          <w:ilvl w:val="0"/>
          <w:numId w:val="6"/>
        </w:numPr>
        <w:spacing w:beforeLines="1" w:afterLines="1"/>
        <w:ind w:leftChars="0"/>
        <w:jc w:val="left"/>
        <w:rPr>
          <w:rFonts w:ascii="MS" w:hAnsi="MS" w:cs="Times New Roman"/>
          <w:kern w:val="0"/>
          <w:szCs w:val="28"/>
        </w:rPr>
      </w:pPr>
      <w:r w:rsidRPr="00F537D6">
        <w:rPr>
          <w:rFonts w:ascii="MS" w:hAnsi="MS" w:cs="Times New Roman" w:hint="eastAsia"/>
          <w:kern w:val="0"/>
          <w:szCs w:val="28"/>
        </w:rPr>
        <w:t>心臓移植患者家族を支援する院内体制</w:t>
      </w:r>
    </w:p>
    <w:p w:rsidR="00E02A03" w:rsidRPr="00F537D6" w:rsidRDefault="005C7CEF" w:rsidP="00E21876">
      <w:pPr>
        <w:pStyle w:val="a5"/>
        <w:widowControl/>
        <w:numPr>
          <w:ilvl w:val="0"/>
          <w:numId w:val="6"/>
        </w:numPr>
        <w:spacing w:beforeLines="1" w:afterLines="1"/>
        <w:ind w:leftChars="0"/>
        <w:jc w:val="left"/>
        <w:rPr>
          <w:rFonts w:ascii="MS" w:hAnsi="MS" w:cs="Times New Roman"/>
          <w:kern w:val="0"/>
          <w:szCs w:val="28"/>
        </w:rPr>
      </w:pPr>
      <w:r w:rsidRPr="00F537D6">
        <w:rPr>
          <w:rFonts w:ascii="MS" w:hAnsi="MS" w:cs="Times New Roman" w:hint="eastAsia"/>
          <w:kern w:val="0"/>
          <w:szCs w:val="28"/>
        </w:rPr>
        <w:t>心臓移植後の事例を検証する体制</w:t>
      </w:r>
    </w:p>
    <w:p w:rsidR="00183A16" w:rsidRPr="00F537D6" w:rsidRDefault="00183A16" w:rsidP="00E21876">
      <w:pPr>
        <w:pStyle w:val="a5"/>
        <w:widowControl/>
        <w:spacing w:beforeLines="1" w:afterLines="1"/>
        <w:ind w:leftChars="0" w:left="560"/>
        <w:jc w:val="left"/>
        <w:rPr>
          <w:rFonts w:ascii="MS" w:hAnsi="MS" w:cs="Times New Roman"/>
          <w:kern w:val="0"/>
          <w:szCs w:val="28"/>
        </w:rPr>
      </w:pPr>
    </w:p>
    <w:p w:rsidR="00362ECE" w:rsidRPr="00F537D6" w:rsidRDefault="005C7CEF" w:rsidP="00E21876">
      <w:pPr>
        <w:pStyle w:val="a5"/>
        <w:widowControl/>
        <w:numPr>
          <w:ilvl w:val="0"/>
          <w:numId w:val="7"/>
        </w:numPr>
        <w:spacing w:beforeLines="1" w:afterLines="1"/>
        <w:ind w:leftChars="0"/>
        <w:jc w:val="left"/>
        <w:rPr>
          <w:rFonts w:asciiTheme="majorEastAsia" w:eastAsiaTheme="majorEastAsia" w:hAnsiTheme="majorEastAsia" w:cs="Times New Roman"/>
          <w:b/>
          <w:kern w:val="0"/>
          <w:sz w:val="28"/>
          <w:szCs w:val="28"/>
        </w:rPr>
      </w:pPr>
      <w:r w:rsidRPr="00F537D6">
        <w:rPr>
          <w:rFonts w:asciiTheme="majorEastAsia" w:eastAsiaTheme="majorEastAsia" w:hAnsiTheme="majorEastAsia" w:cs="Times New Roman" w:hint="eastAsia"/>
          <w:b/>
          <w:kern w:val="0"/>
          <w:sz w:val="28"/>
          <w:szCs w:val="28"/>
        </w:rPr>
        <w:t xml:space="preserve">心臓移植チームの水準 </w:t>
      </w:r>
    </w:p>
    <w:p w:rsidR="000D3012" w:rsidRPr="00F537D6" w:rsidRDefault="00F850EF" w:rsidP="00E21876">
      <w:pPr>
        <w:widowControl/>
        <w:spacing w:beforeLines="1" w:afterLines="1"/>
        <w:jc w:val="left"/>
        <w:rPr>
          <w:rFonts w:ascii="Times" w:hAnsi="Times"/>
          <w:szCs w:val="20"/>
          <w:u w:val="single"/>
        </w:rPr>
      </w:pPr>
      <w:r w:rsidRPr="00F537D6">
        <w:rPr>
          <w:rFonts w:asciiTheme="minorEastAsia" w:hAnsiTheme="minorEastAsia" w:cs="Times New Roman" w:hint="eastAsia"/>
          <w:kern w:val="0"/>
          <w:szCs w:val="28"/>
          <w:u w:val="single"/>
        </w:rPr>
        <w:t>１）</w:t>
      </w:r>
      <w:r w:rsidR="005C7CEF" w:rsidRPr="00F537D6">
        <w:rPr>
          <w:rFonts w:asciiTheme="minorEastAsia" w:hAnsiTheme="minorEastAsia" w:cs="Times New Roman" w:hint="eastAsia"/>
          <w:kern w:val="0"/>
          <w:szCs w:val="28"/>
          <w:u w:val="single"/>
        </w:rPr>
        <w:t>心臓</w:t>
      </w:r>
      <w:r w:rsidRPr="00F537D6">
        <w:rPr>
          <w:rFonts w:hint="eastAsia"/>
          <w:u w:val="single"/>
        </w:rPr>
        <w:t>外科医</w:t>
      </w:r>
      <w:r w:rsidRPr="00F537D6">
        <w:rPr>
          <w:u w:val="single"/>
        </w:rPr>
        <w:t xml:space="preserve"> </w:t>
      </w:r>
    </w:p>
    <w:p w:rsidR="00183A16" w:rsidRPr="00F537D6" w:rsidRDefault="00F850EF" w:rsidP="00E21876">
      <w:pPr>
        <w:widowControl/>
        <w:spacing w:beforeLines="1" w:afterLines="1"/>
        <w:jc w:val="left"/>
        <w:rPr>
          <w:rFonts w:asciiTheme="minorEastAsia" w:hAnsiTheme="minorEastAsia" w:cs="Times New Roman"/>
          <w:kern w:val="0"/>
          <w:szCs w:val="28"/>
        </w:rPr>
      </w:pPr>
      <w:r>
        <w:rPr>
          <w:rFonts w:asciiTheme="minorEastAsia" w:hAnsiTheme="minorEastAsia" w:cs="Times New Roman"/>
          <w:kern w:val="0"/>
          <w:szCs w:val="28"/>
        </w:rPr>
        <w:t>a</w:t>
      </w:r>
      <w:r w:rsidR="005C7CEF" w:rsidRPr="00F537D6">
        <w:rPr>
          <w:rFonts w:asciiTheme="minorEastAsia" w:hAnsiTheme="minorEastAsia" w:cs="Times New Roman"/>
          <w:kern w:val="0"/>
          <w:szCs w:val="28"/>
        </w:rPr>
        <w:t xml:space="preserve">) </w:t>
      </w:r>
      <w:r w:rsidR="005C7CEF" w:rsidRPr="00F537D6">
        <w:rPr>
          <w:rFonts w:asciiTheme="minorEastAsia" w:hAnsiTheme="minorEastAsia" w:cs="Times New Roman" w:hint="eastAsia"/>
          <w:kern w:val="0"/>
          <w:szCs w:val="28"/>
        </w:rPr>
        <w:t>心臓移植経験者</w:t>
      </w:r>
    </w:p>
    <w:p w:rsidR="00B14FB4"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外国に於いてTransplantation</w:t>
      </w:r>
      <w:r w:rsidRPr="00F537D6">
        <w:rPr>
          <w:rFonts w:asciiTheme="minorEastAsia" w:hAnsiTheme="minorEastAsia" w:cs="Times New Roman"/>
          <w:kern w:val="0"/>
          <w:szCs w:val="28"/>
        </w:rPr>
        <w:t xml:space="preserve"> Fellow </w:t>
      </w:r>
      <w:r w:rsidRPr="00F537D6">
        <w:rPr>
          <w:rFonts w:asciiTheme="minorEastAsia" w:hAnsiTheme="minorEastAsia" w:cs="Times New Roman" w:hint="eastAsia"/>
          <w:kern w:val="0"/>
          <w:szCs w:val="28"/>
        </w:rPr>
        <w:t>、または心臓移植実施施設でSurgical</w:t>
      </w:r>
      <w:r w:rsidRPr="00F537D6">
        <w:rPr>
          <w:rFonts w:asciiTheme="minorEastAsia" w:hAnsiTheme="minorEastAsia" w:cs="Times New Roman"/>
          <w:kern w:val="0"/>
          <w:szCs w:val="28"/>
        </w:rPr>
        <w:t xml:space="preserve"> (Clinical) Fellow </w:t>
      </w:r>
      <w:r w:rsidRPr="00F537D6">
        <w:rPr>
          <w:rFonts w:asciiTheme="minorEastAsia" w:hAnsiTheme="minorEastAsia" w:cs="Times New Roman" w:hint="eastAsia"/>
          <w:kern w:val="0"/>
          <w:szCs w:val="28"/>
        </w:rPr>
        <w:t>の経験を有する者、または</w:t>
      </w:r>
      <w:r w:rsidRPr="00F537D6">
        <w:rPr>
          <w:rFonts w:asciiTheme="minorEastAsia" w:hAnsiTheme="minorEastAsia" w:cs="Times New Roman"/>
          <w:kern w:val="0"/>
          <w:szCs w:val="28"/>
        </w:rPr>
        <w:t xml:space="preserve"> </w:t>
      </w:r>
      <w:r w:rsidRPr="00F537D6">
        <w:rPr>
          <w:rFonts w:asciiTheme="minorEastAsia" w:hAnsiTheme="minorEastAsia" w:cs="Times New Roman" w:hint="eastAsia"/>
          <w:kern w:val="0"/>
          <w:szCs w:val="28"/>
        </w:rPr>
        <w:t>これに相当する経験を有する者が複数名、常勤していること。</w:t>
      </w:r>
    </w:p>
    <w:p w:rsidR="002B26FA"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kern w:val="0"/>
          <w:szCs w:val="28"/>
        </w:rPr>
        <w:t>a’)</w:t>
      </w:r>
      <w:r w:rsidRPr="00F537D6">
        <w:rPr>
          <w:rFonts w:asciiTheme="minorEastAsia" w:hAnsiTheme="minorEastAsia" w:cs="Times New Roman" w:hint="eastAsia"/>
          <w:kern w:val="0"/>
          <w:szCs w:val="28"/>
        </w:rPr>
        <w:t>上記の基準を満たさない場合は、第</w:t>
      </w:r>
      <w:r w:rsidRPr="00F537D6">
        <w:rPr>
          <w:rFonts w:asciiTheme="minorEastAsia" w:hAnsiTheme="minorEastAsia" w:cs="Times New Roman"/>
          <w:kern w:val="0"/>
          <w:szCs w:val="28"/>
        </w:rPr>
        <w:t>1助手以上の立場で、2例以上の移植手術の経験がある医師が常勤していること.</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なお、その医師が執刀する場合には、心臓移植手術執刀医の経験がある応援医師が第</w:t>
      </w:r>
      <w:r w:rsidRPr="00F537D6">
        <w:rPr>
          <w:rFonts w:asciiTheme="minorEastAsia" w:hAnsiTheme="minorEastAsia" w:cs="Times New Roman"/>
          <w:kern w:val="0"/>
          <w:szCs w:val="28"/>
        </w:rPr>
        <w:t>1</w:t>
      </w:r>
      <w:r w:rsidRPr="00F537D6">
        <w:rPr>
          <w:rFonts w:asciiTheme="minorEastAsia" w:hAnsiTheme="minorEastAsia" w:cs="Times New Roman" w:hint="eastAsia"/>
          <w:kern w:val="0"/>
          <w:szCs w:val="28"/>
        </w:rPr>
        <w:t>助手として参加すること。そのような体制は、当該医師が</w:t>
      </w:r>
      <w:r w:rsidRPr="00F537D6">
        <w:rPr>
          <w:rFonts w:asciiTheme="minorEastAsia" w:hAnsiTheme="minorEastAsia" w:cs="Times New Roman"/>
          <w:kern w:val="0"/>
          <w:szCs w:val="28"/>
        </w:rPr>
        <w:t>2例以上の術者</w:t>
      </w:r>
      <w:r w:rsidRPr="00F537D6">
        <w:rPr>
          <w:rFonts w:asciiTheme="minorEastAsia" w:hAnsiTheme="minorEastAsia" w:cs="Times New Roman" w:hint="eastAsia"/>
          <w:kern w:val="0"/>
          <w:szCs w:val="28"/>
        </w:rPr>
        <w:t>として経験するまで継続すること、</w:t>
      </w:r>
      <w:r w:rsidRPr="00F537D6">
        <w:rPr>
          <w:rFonts w:asciiTheme="minorEastAsia" w:hAnsiTheme="minorEastAsia" w:cs="Times New Roman"/>
          <w:kern w:val="0"/>
          <w:szCs w:val="28"/>
        </w:rPr>
        <w:t>a’</w:t>
      </w:r>
      <w:r w:rsidRPr="00F537D6">
        <w:rPr>
          <w:rFonts w:asciiTheme="minorEastAsia" w:hAnsiTheme="minorEastAsia" w:cs="Times New Roman" w:hint="eastAsia"/>
          <w:kern w:val="0"/>
          <w:szCs w:val="28"/>
        </w:rPr>
        <w:t>に記載する基準（第</w:t>
      </w:r>
      <w:r w:rsidRPr="00F537D6">
        <w:rPr>
          <w:rFonts w:asciiTheme="minorEastAsia" w:hAnsiTheme="minorEastAsia" w:cs="Times New Roman"/>
          <w:kern w:val="0"/>
          <w:szCs w:val="28"/>
        </w:rPr>
        <w:t>1助手以上の立場で、2例以上の移植手術の経験</w:t>
      </w:r>
      <w:r w:rsidRPr="00F537D6">
        <w:rPr>
          <w:rFonts w:asciiTheme="minorEastAsia" w:hAnsiTheme="minorEastAsia" w:cs="Times New Roman" w:hint="eastAsia"/>
          <w:kern w:val="0"/>
          <w:szCs w:val="28"/>
        </w:rPr>
        <w:t>）の医師以外が執刀しないこと、を確約すること。</w:t>
      </w:r>
    </w:p>
    <w:p w:rsidR="00BA2880"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kern w:val="0"/>
          <w:szCs w:val="28"/>
        </w:rPr>
        <w:t xml:space="preserve">b) </w:t>
      </w:r>
      <w:r w:rsidRPr="00F537D6">
        <w:rPr>
          <w:rFonts w:asciiTheme="minorEastAsia" w:hAnsiTheme="minorEastAsia" w:cs="Times New Roman" w:hint="eastAsia"/>
          <w:kern w:val="0"/>
          <w:szCs w:val="28"/>
        </w:rPr>
        <w:t>心臓外科医、特に小児心臓外科医</w:t>
      </w:r>
    </w:p>
    <w:p w:rsidR="00362ECE" w:rsidRPr="009825F1" w:rsidRDefault="005C7CEF" w:rsidP="00E21876">
      <w:pPr>
        <w:widowControl/>
        <w:spacing w:beforeLines="1" w:afterLines="1"/>
        <w:jc w:val="left"/>
        <w:rPr>
          <w:rFonts w:asciiTheme="minorEastAsia" w:hAnsiTheme="minorEastAsia" w:cs="Times New Roman"/>
          <w:kern w:val="0"/>
          <w:szCs w:val="20"/>
        </w:rPr>
      </w:pPr>
      <w:r w:rsidRPr="00F537D6">
        <w:rPr>
          <w:rFonts w:asciiTheme="minorEastAsia" w:hAnsiTheme="minorEastAsia" w:cs="Times New Roman" w:hint="eastAsia"/>
          <w:kern w:val="0"/>
          <w:szCs w:val="28"/>
        </w:rPr>
        <w:t>チーム内に以下の条件を</w:t>
      </w:r>
      <w:r w:rsidRPr="009825F1">
        <w:rPr>
          <w:rFonts w:asciiTheme="minorEastAsia" w:hAnsiTheme="minorEastAsia" w:cs="Times New Roman" w:hint="eastAsia"/>
          <w:kern w:val="0"/>
          <w:szCs w:val="28"/>
        </w:rPr>
        <w:t>満たす常勤の心臓外科医（前項の心臓移植経験者と重複可）が5名以上いること。</w:t>
      </w:r>
      <w:r w:rsidR="00F850EF" w:rsidRPr="009825F1">
        <w:rPr>
          <w:rFonts w:asciiTheme="minorEastAsia" w:hAnsiTheme="minorEastAsia" w:cs="Times New Roman" w:hint="eastAsia"/>
          <w:kern w:val="0"/>
          <w:szCs w:val="28"/>
        </w:rPr>
        <w:t>なお、この中には、連携施設の常勤の心臓外科医を含めてよい</w:t>
      </w:r>
      <w:r w:rsidR="004D469C" w:rsidRPr="009825F1">
        <w:rPr>
          <w:rFonts w:asciiTheme="minorEastAsia" w:hAnsiTheme="minorEastAsia" w:cs="Times New Roman" w:hint="eastAsia"/>
          <w:kern w:val="0"/>
          <w:szCs w:val="28"/>
        </w:rPr>
        <w:t>。</w:t>
      </w:r>
      <w:r w:rsidRPr="009825F1">
        <w:rPr>
          <w:rFonts w:asciiTheme="minorEastAsia" w:hAnsiTheme="minorEastAsia" w:cs="Times New Roman"/>
          <w:kern w:val="0"/>
          <w:szCs w:val="28"/>
        </w:rPr>
        <w:t xml:space="preserve">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9825F1">
        <w:rPr>
          <w:rFonts w:asciiTheme="minorEastAsia" w:hAnsiTheme="minorEastAsia" w:cs="Times New Roman" w:hint="eastAsia"/>
          <w:kern w:val="0"/>
          <w:szCs w:val="28"/>
        </w:rPr>
        <w:t>注)少なくとも2名は、日本胸部外科学会指導医または心臓血管外科専</w:t>
      </w:r>
      <w:r w:rsidRPr="00F537D6">
        <w:rPr>
          <w:rFonts w:asciiTheme="minorEastAsia" w:hAnsiTheme="minorEastAsia" w:cs="Times New Roman" w:hint="eastAsia"/>
          <w:kern w:val="0"/>
          <w:szCs w:val="28"/>
        </w:rPr>
        <w:t>門医であること。心臓外科医チーム内に小児の先天性心疾患を専門とする心臓外科医が</w:t>
      </w:r>
      <w:r w:rsidRPr="00F537D6">
        <w:rPr>
          <w:rFonts w:asciiTheme="minorEastAsia" w:hAnsiTheme="minorEastAsia" w:cs="Times New Roman"/>
          <w:kern w:val="0"/>
          <w:szCs w:val="28"/>
        </w:rPr>
        <w:t>2名以上いること。小児を専門とする心臓外科医のうち、少なくとも1名は日本小児循環器学会の評議員であり、また少なくとも1名は心臓血管外科専門医であること。</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kern w:val="0"/>
          <w:szCs w:val="28"/>
        </w:rPr>
        <w:t xml:space="preserve">c) </w:t>
      </w:r>
      <w:r w:rsidRPr="00F537D6">
        <w:rPr>
          <w:rFonts w:asciiTheme="minorEastAsia" w:hAnsiTheme="minorEastAsia" w:cs="Times New Roman" w:hint="eastAsia"/>
          <w:kern w:val="0"/>
          <w:szCs w:val="28"/>
        </w:rPr>
        <w:t>外科手術の実績</w:t>
      </w:r>
    </w:p>
    <w:p w:rsidR="00362ECE" w:rsidRPr="009825F1"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心臓移植手術を行うのに必要十分な開心術を経験していること。直近</w:t>
      </w:r>
      <w:r w:rsidR="00F91320">
        <w:rPr>
          <w:rFonts w:asciiTheme="minorEastAsia" w:hAnsiTheme="minorEastAsia" w:hint="eastAsia"/>
        </w:rPr>
        <w:t>3</w:t>
      </w:r>
      <w:r w:rsidRPr="00F537D6">
        <w:rPr>
          <w:rFonts w:asciiTheme="minorEastAsia" w:hAnsiTheme="minorEastAsia" w:hint="eastAsia"/>
        </w:rPr>
        <w:t>年</w:t>
      </w:r>
      <w:r w:rsidRPr="0080771A">
        <w:rPr>
          <w:rFonts w:asciiTheme="minorEastAsia" w:hAnsiTheme="minorEastAsia" w:hint="eastAsia"/>
        </w:rPr>
        <w:t>間</w:t>
      </w:r>
      <w:r w:rsidR="00CD714F" w:rsidRPr="0080771A">
        <w:rPr>
          <w:rFonts w:asciiTheme="minorEastAsia" w:hAnsiTheme="minorEastAsia" w:hint="eastAsia"/>
        </w:rPr>
        <w:t>を</w:t>
      </w:r>
      <w:r w:rsidRPr="00F537D6">
        <w:rPr>
          <w:rFonts w:asciiTheme="minorEastAsia" w:hAnsiTheme="minorEastAsia" w:hint="eastAsia"/>
        </w:rPr>
        <w:t>平均して年間の開心術例数が</w:t>
      </w:r>
      <w:r w:rsidRPr="00F537D6">
        <w:rPr>
          <w:rFonts w:asciiTheme="minorEastAsia" w:hAnsiTheme="minorEastAsia"/>
        </w:rPr>
        <w:t>100例以上であること。その</w:t>
      </w:r>
      <w:r w:rsidRPr="009825F1">
        <w:rPr>
          <w:rFonts w:asciiTheme="minorEastAsia" w:hAnsiTheme="minorEastAsia"/>
        </w:rPr>
        <w:t>うち</w:t>
      </w:r>
      <w:r w:rsidR="00F537D6" w:rsidRPr="009825F1">
        <w:rPr>
          <w:rFonts w:asciiTheme="minorEastAsia" w:hAnsiTheme="minorEastAsia" w:cs="Times New Roman" w:hint="eastAsia"/>
          <w:kern w:val="0"/>
          <w:szCs w:val="28"/>
        </w:rPr>
        <w:t>11歳未満</w:t>
      </w:r>
      <w:r w:rsidRPr="009825F1">
        <w:rPr>
          <w:rFonts w:asciiTheme="minorEastAsia" w:hAnsiTheme="minorEastAsia" w:cs="Times New Roman"/>
          <w:kern w:val="0"/>
          <w:szCs w:val="28"/>
        </w:rPr>
        <w:t>の開心術の例数が</w:t>
      </w:r>
      <w:r w:rsidR="00F91320">
        <w:rPr>
          <w:rFonts w:asciiTheme="minorEastAsia" w:hAnsiTheme="minorEastAsia" w:cs="Times New Roman" w:hint="eastAsia"/>
          <w:kern w:val="0"/>
          <w:szCs w:val="28"/>
        </w:rPr>
        <w:t>50</w:t>
      </w:r>
      <w:r w:rsidRPr="009825F1">
        <w:rPr>
          <w:rFonts w:asciiTheme="minorEastAsia" w:hAnsiTheme="minorEastAsia" w:cs="Times New Roman" w:hint="eastAsia"/>
          <w:kern w:val="0"/>
          <w:szCs w:val="28"/>
        </w:rPr>
        <w:t>例以上であることが望ましい</w:t>
      </w:r>
      <w:r w:rsidRPr="009825F1">
        <w:rPr>
          <w:rFonts w:asciiTheme="minorEastAsia" w:hAnsiTheme="minorEastAsia" w:hint="eastAsia"/>
        </w:rPr>
        <w:t>。</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kern w:val="0"/>
          <w:szCs w:val="28"/>
        </w:rPr>
        <w:t xml:space="preserve">d) </w:t>
      </w:r>
      <w:r w:rsidRPr="00F537D6">
        <w:rPr>
          <w:rFonts w:asciiTheme="minorEastAsia" w:hAnsiTheme="minorEastAsia" w:cs="Times New Roman" w:hint="eastAsia"/>
          <w:kern w:val="0"/>
          <w:szCs w:val="28"/>
        </w:rPr>
        <w:t>緊急手術の実績</w:t>
      </w:r>
    </w:p>
    <w:p w:rsidR="0091185D" w:rsidRPr="009825F1"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止血のための緊急再手術を除く緊急手術を年間平均10例以上実施可能であること。</w:t>
      </w:r>
      <w:r w:rsidR="00F850EF">
        <w:rPr>
          <w:rFonts w:asciiTheme="minorEastAsia" w:hAnsiTheme="minorEastAsia" w:cs="Times New Roman" w:hint="eastAsia"/>
          <w:kern w:val="0"/>
          <w:szCs w:val="28"/>
        </w:rPr>
        <w:t>ここでいう緊急手術とは、定例の予定手術以外の手術をいう。</w:t>
      </w:r>
      <w:r w:rsidRPr="00F537D6">
        <w:rPr>
          <w:rFonts w:asciiTheme="minorEastAsia" w:hAnsiTheme="minorEastAsia" w:cs="Times New Roman" w:hint="eastAsia"/>
          <w:kern w:val="0"/>
          <w:szCs w:val="28"/>
        </w:rPr>
        <w:t>このなかに</w:t>
      </w:r>
      <w:r w:rsidRPr="009825F1">
        <w:rPr>
          <w:rFonts w:asciiTheme="minorEastAsia" w:hAnsiTheme="minorEastAsia" w:cs="Times New Roman" w:hint="eastAsia"/>
          <w:kern w:val="0"/>
          <w:szCs w:val="28"/>
        </w:rPr>
        <w:t>は新生児の緊急手術も含めてよい。</w:t>
      </w:r>
    </w:p>
    <w:p w:rsidR="00FE0B36" w:rsidRPr="009825F1" w:rsidRDefault="005C7CEF" w:rsidP="00E21876">
      <w:pPr>
        <w:widowControl/>
        <w:spacing w:beforeLines="1" w:afterLines="1"/>
        <w:jc w:val="left"/>
        <w:rPr>
          <w:rFonts w:asciiTheme="minorEastAsia" w:hAnsiTheme="minorEastAsia" w:cs="Times New Roman"/>
          <w:kern w:val="0"/>
          <w:szCs w:val="28"/>
        </w:rPr>
      </w:pPr>
      <w:r w:rsidRPr="009825F1">
        <w:rPr>
          <w:rFonts w:asciiTheme="minorEastAsia" w:hAnsiTheme="minorEastAsia" w:cs="Times New Roman"/>
          <w:kern w:val="0"/>
          <w:szCs w:val="28"/>
        </w:rPr>
        <w:t xml:space="preserve">e) </w:t>
      </w:r>
      <w:r w:rsidR="009825F1" w:rsidRPr="009825F1">
        <w:rPr>
          <w:rFonts w:asciiTheme="minorEastAsia" w:hAnsiTheme="minorEastAsia" w:cs="Times New Roman" w:hint="eastAsia"/>
          <w:kern w:val="0"/>
          <w:szCs w:val="28"/>
        </w:rPr>
        <w:t>補助循環の経験</w:t>
      </w:r>
    </w:p>
    <w:p w:rsidR="00362ECE" w:rsidRPr="00E21876" w:rsidRDefault="00D37D51" w:rsidP="00E21876">
      <w:pPr>
        <w:widowControl/>
        <w:spacing w:beforeLines="1" w:afterLines="1"/>
        <w:jc w:val="left"/>
        <w:rPr>
          <w:rFonts w:asciiTheme="minorEastAsia" w:hAnsiTheme="minorEastAsia" w:cs="Times New Roman"/>
          <w:kern w:val="0"/>
          <w:szCs w:val="28"/>
        </w:rPr>
      </w:pPr>
      <w:r>
        <w:rPr>
          <w:rFonts w:asciiTheme="minorEastAsia" w:hAnsiTheme="minorEastAsia" w:cs="Times New Roman" w:hint="eastAsia"/>
          <w:kern w:val="0"/>
          <w:szCs w:val="28"/>
        </w:rPr>
        <w:t>直</w:t>
      </w:r>
      <w:r w:rsidRPr="00E21876">
        <w:rPr>
          <w:rFonts w:asciiTheme="minorEastAsia" w:hAnsiTheme="minorEastAsia" w:cs="Times New Roman" w:hint="eastAsia"/>
          <w:kern w:val="0"/>
          <w:szCs w:val="28"/>
        </w:rPr>
        <w:t>近</w:t>
      </w:r>
      <w:r w:rsidR="005C7CEF" w:rsidRPr="00E21876">
        <w:rPr>
          <w:rFonts w:asciiTheme="minorEastAsia" w:hAnsiTheme="minorEastAsia" w:cs="Times New Roman"/>
          <w:kern w:val="0"/>
          <w:szCs w:val="28"/>
        </w:rPr>
        <w:t>3年間</w:t>
      </w:r>
      <w:r w:rsidR="005C7CEF" w:rsidRPr="00E21876">
        <w:rPr>
          <w:rFonts w:asciiTheme="minorEastAsia" w:hAnsiTheme="minorEastAsia" w:cs="Times New Roman" w:hint="eastAsia"/>
          <w:kern w:val="0"/>
          <w:szCs w:val="28"/>
        </w:rPr>
        <w:t>に</w:t>
      </w:r>
      <w:r w:rsidR="000D10E2" w:rsidRPr="00E21876">
        <w:rPr>
          <w:rFonts w:asciiTheme="minorEastAsia" w:hAnsiTheme="minorEastAsia" w:cs="Times New Roman" w:hint="eastAsia"/>
          <w:kern w:val="0"/>
          <w:szCs w:val="28"/>
        </w:rPr>
        <w:t>小児例で</w:t>
      </w:r>
      <w:r w:rsidR="005C7CEF" w:rsidRPr="00E21876">
        <w:rPr>
          <w:rFonts w:asciiTheme="minorEastAsia" w:hAnsiTheme="minorEastAsia" w:cs="Times New Roman"/>
          <w:kern w:val="0"/>
          <w:szCs w:val="28"/>
        </w:rPr>
        <w:t>1例以上の</w:t>
      </w:r>
      <w:r w:rsidR="005C7CEF" w:rsidRPr="00E21876">
        <w:rPr>
          <w:rFonts w:asciiTheme="minorEastAsia" w:hAnsiTheme="minorEastAsia" w:cs="Times New Roman" w:hint="eastAsia"/>
          <w:kern w:val="0"/>
          <w:szCs w:val="28"/>
        </w:rPr>
        <w:t>補助人工心臓（遠心ポンプを含む）の</w:t>
      </w:r>
      <w:r w:rsidR="000B0360" w:rsidRPr="00E21876">
        <w:rPr>
          <w:rFonts w:asciiTheme="minorEastAsia" w:hAnsiTheme="minorEastAsia" w:cs="Times New Roman" w:hint="eastAsia"/>
          <w:kern w:val="0"/>
          <w:szCs w:val="28"/>
        </w:rPr>
        <w:t>装着</w:t>
      </w:r>
      <w:r w:rsidR="005C7CEF" w:rsidRPr="00E21876">
        <w:rPr>
          <w:rFonts w:asciiTheme="minorEastAsia" w:hAnsiTheme="minorEastAsia" w:cs="Times New Roman" w:hint="eastAsia"/>
          <w:kern w:val="0"/>
          <w:szCs w:val="28"/>
        </w:rPr>
        <w:t>手術を経験していること。また</w:t>
      </w:r>
      <w:r w:rsidR="005C7CEF" w:rsidRPr="00E21876">
        <w:rPr>
          <w:rFonts w:asciiTheme="minorEastAsia" w:hAnsiTheme="minorEastAsia" w:cs="Times New Roman"/>
          <w:kern w:val="0"/>
          <w:szCs w:val="28"/>
        </w:rPr>
        <w:t>3例以上の</w:t>
      </w:r>
      <w:r w:rsidR="000D10E2" w:rsidRPr="00E21876">
        <w:rPr>
          <w:rFonts w:asciiTheme="minorEastAsia" w:hAnsiTheme="minorEastAsia" w:cs="Times New Roman" w:hint="eastAsia"/>
          <w:kern w:val="0"/>
          <w:szCs w:val="28"/>
        </w:rPr>
        <w:t>小児例の</w:t>
      </w:r>
      <w:r w:rsidR="005C7CEF" w:rsidRPr="00E21876">
        <w:rPr>
          <w:rFonts w:asciiTheme="minorEastAsia" w:hAnsiTheme="minorEastAsia" w:cs="Times New Roman"/>
          <w:kern w:val="0"/>
          <w:szCs w:val="28"/>
        </w:rPr>
        <w:t>ECMO装着の経験があること。</w:t>
      </w:r>
    </w:p>
    <w:p w:rsidR="00BA2880" w:rsidRPr="00E21876" w:rsidRDefault="005C7CEF" w:rsidP="00E21876">
      <w:pPr>
        <w:widowControl/>
        <w:spacing w:beforeLines="1" w:afterLines="1"/>
        <w:jc w:val="left"/>
        <w:rPr>
          <w:rFonts w:asciiTheme="minorEastAsia" w:hAnsiTheme="minorEastAsia" w:cs="Times New Roman"/>
          <w:kern w:val="0"/>
          <w:szCs w:val="28"/>
          <w:u w:val="single"/>
        </w:rPr>
      </w:pPr>
      <w:r w:rsidRPr="00E21876">
        <w:rPr>
          <w:rFonts w:asciiTheme="minorEastAsia" w:hAnsiTheme="minorEastAsia" w:cs="Times New Roman" w:hint="eastAsia"/>
          <w:kern w:val="0"/>
          <w:szCs w:val="28"/>
          <w:u w:val="single"/>
        </w:rPr>
        <w:t xml:space="preserve">2) </w:t>
      </w:r>
      <w:r w:rsidR="009825F1" w:rsidRPr="00E21876">
        <w:rPr>
          <w:rFonts w:asciiTheme="minorEastAsia" w:hAnsiTheme="minorEastAsia" w:cs="Times New Roman" w:hint="eastAsia"/>
          <w:kern w:val="0"/>
          <w:szCs w:val="28"/>
          <w:u w:val="single"/>
        </w:rPr>
        <w:t>小児循環器</w:t>
      </w:r>
      <w:r w:rsidRPr="00E21876">
        <w:rPr>
          <w:rFonts w:asciiTheme="minorEastAsia" w:hAnsiTheme="minorEastAsia" w:cs="Times New Roman" w:hint="eastAsia"/>
          <w:kern w:val="0"/>
          <w:szCs w:val="28"/>
          <w:u w:val="single"/>
        </w:rPr>
        <w:t xml:space="preserve">医 </w:t>
      </w:r>
    </w:p>
    <w:p w:rsidR="00BA2880" w:rsidRPr="00E21876" w:rsidRDefault="00F850EF" w:rsidP="00E21876">
      <w:pPr>
        <w:widowControl/>
        <w:spacing w:beforeLines="1" w:afterLines="1"/>
        <w:jc w:val="left"/>
        <w:rPr>
          <w:rFonts w:asciiTheme="minorEastAsia" w:hAnsiTheme="minorEastAsia" w:cs="Times New Roman"/>
          <w:kern w:val="0"/>
          <w:szCs w:val="28"/>
        </w:rPr>
      </w:pPr>
      <w:r w:rsidRPr="00E21876">
        <w:rPr>
          <w:rFonts w:asciiTheme="minorEastAsia" w:hAnsiTheme="minorEastAsia" w:cs="Times New Roman"/>
          <w:kern w:val="0"/>
          <w:szCs w:val="28"/>
        </w:rPr>
        <w:t>a</w:t>
      </w:r>
      <w:r w:rsidR="005C7CEF" w:rsidRPr="00E21876">
        <w:rPr>
          <w:rFonts w:asciiTheme="minorEastAsia" w:hAnsiTheme="minorEastAsia" w:cs="Times New Roman" w:hint="eastAsia"/>
          <w:kern w:val="0"/>
          <w:szCs w:val="28"/>
        </w:rPr>
        <w:t>)　心臓移植に十分な経験を有する</w:t>
      </w:r>
      <w:r w:rsidR="00F537D6" w:rsidRPr="00E21876">
        <w:rPr>
          <w:rFonts w:asciiTheme="minorEastAsia" w:hAnsiTheme="minorEastAsia" w:cs="Times New Roman" w:hint="eastAsia"/>
          <w:kern w:val="0"/>
          <w:szCs w:val="28"/>
        </w:rPr>
        <w:t>、</w:t>
      </w:r>
      <w:r w:rsidR="005C7CEF" w:rsidRPr="00E21876">
        <w:rPr>
          <w:rFonts w:asciiTheme="minorEastAsia" w:hAnsiTheme="minorEastAsia" w:cs="Times New Roman" w:hint="eastAsia"/>
          <w:kern w:val="0"/>
          <w:szCs w:val="28"/>
        </w:rPr>
        <w:t>日本小児循環器学会専門医の資格をもつ</w:t>
      </w:r>
      <w:r w:rsidR="009825F1" w:rsidRPr="00E21876">
        <w:rPr>
          <w:rFonts w:asciiTheme="minorEastAsia" w:hAnsiTheme="minorEastAsia" w:cs="Times New Roman" w:hint="eastAsia"/>
          <w:kern w:val="0"/>
          <w:szCs w:val="28"/>
        </w:rPr>
        <w:t>小児循環器</w:t>
      </w:r>
      <w:r w:rsidR="005C7CEF" w:rsidRPr="00E21876">
        <w:rPr>
          <w:rFonts w:asciiTheme="minorEastAsia" w:hAnsiTheme="minorEastAsia" w:cs="Times New Roman" w:hint="eastAsia"/>
          <w:kern w:val="0"/>
          <w:szCs w:val="28"/>
        </w:rPr>
        <w:t>医が</w:t>
      </w:r>
      <w:r w:rsidR="00F91320" w:rsidRPr="00E21876">
        <w:rPr>
          <w:rFonts w:asciiTheme="minorEastAsia" w:hAnsiTheme="minorEastAsia" w:cs="Times New Roman" w:hint="eastAsia"/>
          <w:kern w:val="0"/>
          <w:szCs w:val="28"/>
        </w:rPr>
        <w:t>2</w:t>
      </w:r>
      <w:r w:rsidRPr="00E21876">
        <w:rPr>
          <w:rFonts w:asciiTheme="minorEastAsia" w:hAnsiTheme="minorEastAsia" w:cs="Times New Roman" w:hint="eastAsia"/>
          <w:kern w:val="0"/>
          <w:szCs w:val="28"/>
        </w:rPr>
        <w:t>名以上</w:t>
      </w:r>
      <w:r w:rsidR="005C7CEF" w:rsidRPr="00E21876">
        <w:rPr>
          <w:rFonts w:asciiTheme="minorEastAsia" w:hAnsiTheme="minorEastAsia" w:cs="Times New Roman" w:hint="eastAsia"/>
          <w:kern w:val="0"/>
          <w:szCs w:val="28"/>
        </w:rPr>
        <w:t>勤務していること。うち最低1名は常勤していること。</w:t>
      </w:r>
    </w:p>
    <w:p w:rsidR="00BA2880" w:rsidRPr="009825F1" w:rsidRDefault="00F850EF" w:rsidP="00E21876">
      <w:pPr>
        <w:widowControl/>
        <w:spacing w:beforeLines="1" w:afterLines="1"/>
        <w:jc w:val="left"/>
        <w:rPr>
          <w:rFonts w:asciiTheme="minorEastAsia" w:hAnsiTheme="minorEastAsia" w:cs="Times New Roman"/>
          <w:kern w:val="0"/>
          <w:szCs w:val="28"/>
        </w:rPr>
      </w:pPr>
      <w:r w:rsidRPr="00E21876">
        <w:rPr>
          <w:rFonts w:asciiTheme="minorEastAsia" w:hAnsiTheme="minorEastAsia" w:cs="Times New Roman"/>
          <w:kern w:val="0"/>
          <w:szCs w:val="28"/>
        </w:rPr>
        <w:t>b</w:t>
      </w:r>
      <w:r w:rsidR="005C7CEF" w:rsidRPr="00E21876">
        <w:rPr>
          <w:rFonts w:asciiTheme="minorEastAsia" w:hAnsiTheme="minorEastAsia" w:cs="Times New Roman" w:hint="eastAsia"/>
          <w:kern w:val="0"/>
          <w:szCs w:val="28"/>
        </w:rPr>
        <w:t>）心筋生検を含めた心臓カテーテル検査、小児慢性心不全患者の管理、移植後患者の管理な</w:t>
      </w:r>
      <w:r w:rsidRPr="00E21876">
        <w:rPr>
          <w:rFonts w:asciiTheme="minorEastAsia" w:hAnsiTheme="minorEastAsia" w:cs="Times New Roman" w:hint="eastAsia"/>
          <w:kern w:val="0"/>
          <w:szCs w:val="28"/>
        </w:rPr>
        <w:t>どが</w:t>
      </w:r>
      <w:r w:rsidR="005C7CEF" w:rsidRPr="00E21876">
        <w:rPr>
          <w:rFonts w:asciiTheme="minorEastAsia" w:hAnsiTheme="minorEastAsia" w:cs="Times New Roman" w:hint="eastAsia"/>
          <w:kern w:val="0"/>
          <w:szCs w:val="28"/>
        </w:rPr>
        <w:t>円滑に行える3名以上の日本小児循環器学会会員である小児循環器医が常勤し、チームを形成し</w:t>
      </w:r>
      <w:r w:rsidR="005C7CEF" w:rsidRPr="009825F1">
        <w:rPr>
          <w:rFonts w:asciiTheme="minorEastAsia" w:hAnsiTheme="minorEastAsia" w:cs="Times New Roman" w:hint="eastAsia"/>
          <w:kern w:val="0"/>
          <w:szCs w:val="28"/>
        </w:rPr>
        <w:t>ていること。</w:t>
      </w:r>
    </w:p>
    <w:p w:rsidR="00BA2880" w:rsidRPr="009825F1" w:rsidRDefault="00F850EF" w:rsidP="00E21876">
      <w:pPr>
        <w:widowControl/>
        <w:spacing w:beforeLines="1" w:afterLines="1"/>
        <w:jc w:val="left"/>
        <w:rPr>
          <w:rFonts w:asciiTheme="minorEastAsia" w:hAnsiTheme="minorEastAsia" w:cs="Times New Roman"/>
          <w:kern w:val="0"/>
          <w:szCs w:val="28"/>
        </w:rPr>
      </w:pPr>
      <w:r w:rsidRPr="009825F1">
        <w:rPr>
          <w:rFonts w:asciiTheme="minorEastAsia" w:hAnsiTheme="minorEastAsia" w:cs="Times New Roman"/>
          <w:kern w:val="0"/>
          <w:szCs w:val="28"/>
        </w:rPr>
        <w:t>c</w:t>
      </w:r>
      <w:r w:rsidR="005C7CEF" w:rsidRPr="009825F1">
        <w:rPr>
          <w:rFonts w:asciiTheme="minorEastAsia" w:hAnsiTheme="minorEastAsia" w:cs="Times New Roman" w:hint="eastAsia"/>
          <w:kern w:val="0"/>
          <w:szCs w:val="28"/>
        </w:rPr>
        <w:t>）上記</w:t>
      </w:r>
      <w:r w:rsidRPr="009825F1">
        <w:rPr>
          <w:rFonts w:asciiTheme="minorEastAsia" w:hAnsiTheme="minorEastAsia" w:cs="Times New Roman"/>
          <w:kern w:val="0"/>
          <w:szCs w:val="28"/>
        </w:rPr>
        <w:t>b</w:t>
      </w:r>
      <w:r w:rsidR="005C7CEF" w:rsidRPr="009825F1">
        <w:rPr>
          <w:rFonts w:asciiTheme="minorEastAsia" w:hAnsiTheme="minorEastAsia" w:cs="Times New Roman" w:hint="eastAsia"/>
          <w:kern w:val="0"/>
          <w:szCs w:val="28"/>
        </w:rPr>
        <w:t>）の3名の中には日本小児循環器学会専門医を含めてよい。</w:t>
      </w:r>
    </w:p>
    <w:p w:rsidR="00BA2880" w:rsidRPr="009825F1" w:rsidRDefault="005C7CEF" w:rsidP="00E21876">
      <w:pPr>
        <w:widowControl/>
        <w:spacing w:beforeLines="1" w:afterLines="1"/>
        <w:jc w:val="left"/>
        <w:rPr>
          <w:rFonts w:asciiTheme="minorEastAsia" w:hAnsiTheme="minorEastAsia"/>
        </w:rPr>
      </w:pPr>
      <w:r w:rsidRPr="009825F1">
        <w:rPr>
          <w:rFonts w:asciiTheme="minorEastAsia" w:hAnsiTheme="minorEastAsia" w:cs="Times New Roman"/>
          <w:kern w:val="0"/>
          <w:szCs w:val="28"/>
        </w:rPr>
        <w:t>d</w:t>
      </w:r>
      <w:r w:rsidRPr="009825F1">
        <w:rPr>
          <w:rFonts w:asciiTheme="minorEastAsia" w:hAnsiTheme="minorEastAsia" w:cs="Times New Roman" w:hint="eastAsia"/>
          <w:kern w:val="0"/>
          <w:szCs w:val="28"/>
        </w:rPr>
        <w:t>）直近</w:t>
      </w:r>
      <w:r w:rsidRPr="009825F1">
        <w:rPr>
          <w:rFonts w:asciiTheme="minorEastAsia" w:hAnsiTheme="minorEastAsia"/>
        </w:rPr>
        <w:t>3</w:t>
      </w:r>
      <w:r w:rsidRPr="009825F1">
        <w:rPr>
          <w:rFonts w:asciiTheme="minorEastAsia" w:hAnsiTheme="minorEastAsia" w:hint="eastAsia"/>
        </w:rPr>
        <w:t>年間の小児（</w:t>
      </w:r>
      <w:r w:rsidR="00F537D6" w:rsidRPr="009825F1">
        <w:rPr>
          <w:rFonts w:asciiTheme="minorEastAsia" w:hAnsiTheme="minorEastAsia" w:hint="eastAsia"/>
        </w:rPr>
        <w:t>11歳未満</w:t>
      </w:r>
      <w:r w:rsidRPr="009825F1">
        <w:rPr>
          <w:rFonts w:asciiTheme="minorEastAsia" w:hAnsiTheme="minorEastAsia" w:hint="eastAsia"/>
        </w:rPr>
        <w:t>）の心筋生検の施行回数が</w:t>
      </w:r>
      <w:r w:rsidRPr="009825F1">
        <w:rPr>
          <w:rFonts w:asciiTheme="minorEastAsia" w:hAnsiTheme="minorEastAsia"/>
        </w:rPr>
        <w:t>5</w:t>
      </w:r>
      <w:r w:rsidRPr="009825F1">
        <w:rPr>
          <w:rFonts w:asciiTheme="minorEastAsia" w:hAnsiTheme="minorEastAsia" w:hint="eastAsia"/>
        </w:rPr>
        <w:t>回以上の術者が常勤していること。</w:t>
      </w:r>
    </w:p>
    <w:p w:rsidR="00BA2880" w:rsidRPr="009825F1" w:rsidRDefault="005C7CEF" w:rsidP="00E21876">
      <w:pPr>
        <w:widowControl/>
        <w:spacing w:beforeLines="1" w:afterLines="1"/>
        <w:jc w:val="left"/>
        <w:rPr>
          <w:rFonts w:asciiTheme="minorEastAsia" w:hAnsiTheme="minorEastAsia"/>
        </w:rPr>
      </w:pPr>
      <w:r w:rsidRPr="009825F1">
        <w:rPr>
          <w:rFonts w:asciiTheme="minorEastAsia" w:hAnsiTheme="minorEastAsia"/>
        </w:rPr>
        <w:t>e</w:t>
      </w:r>
      <w:r w:rsidRPr="009825F1">
        <w:rPr>
          <w:rFonts w:asciiTheme="minorEastAsia" w:hAnsiTheme="minorEastAsia" w:hint="eastAsia"/>
        </w:rPr>
        <w:t>）直近</w:t>
      </w:r>
      <w:r w:rsidRPr="009825F1">
        <w:rPr>
          <w:rFonts w:asciiTheme="minorEastAsia" w:hAnsiTheme="minorEastAsia"/>
        </w:rPr>
        <w:t>3</w:t>
      </w:r>
      <w:r w:rsidRPr="009825F1">
        <w:rPr>
          <w:rFonts w:asciiTheme="minorEastAsia" w:hAnsiTheme="minorEastAsia" w:hint="eastAsia"/>
        </w:rPr>
        <w:t>年間平均して、小児（</w:t>
      </w:r>
      <w:r w:rsidR="00F537D6" w:rsidRPr="009825F1">
        <w:rPr>
          <w:rFonts w:asciiTheme="minorEastAsia" w:hAnsiTheme="minorEastAsia" w:hint="eastAsia"/>
        </w:rPr>
        <w:t>11歳未満</w:t>
      </w:r>
      <w:r w:rsidRPr="009825F1">
        <w:rPr>
          <w:rFonts w:asciiTheme="minorEastAsia" w:hAnsiTheme="minorEastAsia" w:hint="eastAsia"/>
        </w:rPr>
        <w:t>）の年間心臓カテーテル検査数が</w:t>
      </w:r>
      <w:r w:rsidRPr="009825F1">
        <w:rPr>
          <w:rFonts w:asciiTheme="minorEastAsia" w:hAnsiTheme="minorEastAsia"/>
        </w:rPr>
        <w:t>50</w:t>
      </w:r>
      <w:r w:rsidRPr="009825F1">
        <w:rPr>
          <w:rFonts w:asciiTheme="minorEastAsia" w:hAnsiTheme="minorEastAsia" w:hint="eastAsia"/>
        </w:rPr>
        <w:t>例以上であること。</w:t>
      </w:r>
    </w:p>
    <w:p w:rsidR="00BA2880" w:rsidRPr="009825F1" w:rsidRDefault="005C7CEF" w:rsidP="00E21876">
      <w:pPr>
        <w:widowControl/>
        <w:spacing w:beforeLines="1" w:afterLines="1"/>
        <w:jc w:val="left"/>
        <w:rPr>
          <w:rFonts w:asciiTheme="minorEastAsia" w:hAnsiTheme="minorEastAsia"/>
        </w:rPr>
      </w:pPr>
      <w:r w:rsidRPr="009825F1">
        <w:rPr>
          <w:rFonts w:asciiTheme="minorEastAsia" w:hAnsiTheme="minorEastAsia"/>
        </w:rPr>
        <w:t>f</w:t>
      </w:r>
      <w:r w:rsidRPr="009825F1">
        <w:rPr>
          <w:rFonts w:asciiTheme="minorEastAsia" w:hAnsiTheme="minorEastAsia" w:hint="eastAsia"/>
        </w:rPr>
        <w:t>）直近</w:t>
      </w:r>
      <w:r w:rsidRPr="009825F1">
        <w:rPr>
          <w:rFonts w:asciiTheme="minorEastAsia" w:hAnsiTheme="minorEastAsia"/>
        </w:rPr>
        <w:t>3年間で、小児（</w:t>
      </w:r>
      <w:r w:rsidR="00F537D6" w:rsidRPr="009825F1">
        <w:rPr>
          <w:rFonts w:asciiTheme="minorEastAsia" w:hAnsiTheme="minorEastAsia" w:hint="eastAsia"/>
        </w:rPr>
        <w:t>11歳未満</w:t>
      </w:r>
      <w:r w:rsidRPr="009825F1">
        <w:rPr>
          <w:rFonts w:asciiTheme="minorEastAsia" w:hAnsiTheme="minorEastAsia" w:hint="eastAsia"/>
        </w:rPr>
        <w:t>）で移植の適応</w:t>
      </w:r>
      <w:r w:rsidR="005E1D45" w:rsidRPr="009825F1">
        <w:rPr>
          <w:rFonts w:asciiTheme="minorEastAsia" w:hAnsiTheme="minorEastAsia" w:hint="eastAsia"/>
        </w:rPr>
        <w:t>が検討される</w:t>
      </w:r>
      <w:r w:rsidRPr="009825F1">
        <w:rPr>
          <w:rFonts w:asciiTheme="minorEastAsia" w:hAnsiTheme="minorEastAsia" w:hint="eastAsia"/>
        </w:rPr>
        <w:t>様な慢性心不全で、心不全を主訴に入院した患者延べ数（同一症例複数回入院でもよい）が</w:t>
      </w:r>
      <w:r w:rsidRPr="009825F1">
        <w:rPr>
          <w:rFonts w:asciiTheme="minorEastAsia" w:hAnsiTheme="minorEastAsia"/>
        </w:rPr>
        <w:t>10</w:t>
      </w:r>
      <w:r w:rsidRPr="009825F1">
        <w:rPr>
          <w:rFonts w:asciiTheme="minorEastAsia" w:hAnsiTheme="minorEastAsia" w:hint="eastAsia"/>
        </w:rPr>
        <w:t>例以上であること。</w:t>
      </w:r>
    </w:p>
    <w:p w:rsidR="005E1D45" w:rsidRPr="009825F1" w:rsidRDefault="005C7CEF" w:rsidP="00E21876">
      <w:pPr>
        <w:widowControl/>
        <w:spacing w:beforeLines="1" w:afterLines="1"/>
        <w:jc w:val="left"/>
        <w:rPr>
          <w:rFonts w:asciiTheme="minorEastAsia" w:hAnsiTheme="minorEastAsia"/>
        </w:rPr>
      </w:pPr>
      <w:r w:rsidRPr="009825F1">
        <w:rPr>
          <w:rFonts w:asciiTheme="minorEastAsia" w:hAnsiTheme="minorEastAsia"/>
        </w:rPr>
        <w:t>g</w:t>
      </w:r>
      <w:r w:rsidRPr="009825F1">
        <w:rPr>
          <w:rFonts w:asciiTheme="minorEastAsia" w:hAnsiTheme="minorEastAsia" w:hint="eastAsia"/>
        </w:rPr>
        <w:t>）</w:t>
      </w:r>
      <w:r w:rsidR="009825F1" w:rsidRPr="009825F1">
        <w:rPr>
          <w:rFonts w:asciiTheme="minorEastAsia" w:hAnsiTheme="minorEastAsia" w:hint="eastAsia"/>
        </w:rPr>
        <w:t>小児循環器科</w:t>
      </w:r>
      <w:r w:rsidR="005E1D45" w:rsidRPr="009825F1">
        <w:rPr>
          <w:rFonts w:asciiTheme="minorEastAsia" w:hAnsiTheme="minorEastAsia" w:hint="eastAsia"/>
        </w:rPr>
        <w:t>の移植責任者は、小児(11歳未満)の移植後、定期的に(1-3カ月に1回以上)管理した</w:t>
      </w:r>
      <w:r w:rsidR="005E1D45" w:rsidRPr="009825F1">
        <w:rPr>
          <w:rFonts w:asciiTheme="minorEastAsia" w:hAnsiTheme="minorEastAsia"/>
        </w:rPr>
        <w:t>（免疫抑制</w:t>
      </w:r>
      <w:r w:rsidR="005E1D45" w:rsidRPr="009825F1">
        <w:rPr>
          <w:rFonts w:asciiTheme="minorEastAsia" w:hAnsiTheme="minorEastAsia" w:hint="eastAsia"/>
        </w:rPr>
        <w:t>薬</w:t>
      </w:r>
      <w:r w:rsidR="005E1D45" w:rsidRPr="009825F1">
        <w:rPr>
          <w:rFonts w:asciiTheme="minorEastAsia" w:hAnsiTheme="minorEastAsia"/>
        </w:rPr>
        <w:t>の管理、心臓カテーテル、生検を含む）</w:t>
      </w:r>
      <w:r w:rsidR="005E1D45" w:rsidRPr="009825F1">
        <w:rPr>
          <w:rFonts w:asciiTheme="minorEastAsia" w:hAnsiTheme="minorEastAsia" w:hint="eastAsia"/>
        </w:rPr>
        <w:t>経験があること。</w:t>
      </w:r>
    </w:p>
    <w:p w:rsidR="00BA2880" w:rsidRPr="00E21876" w:rsidRDefault="005C7CEF" w:rsidP="00E21876">
      <w:pPr>
        <w:widowControl/>
        <w:spacing w:beforeLines="1" w:afterLines="1"/>
        <w:jc w:val="left"/>
        <w:rPr>
          <w:rFonts w:asciiTheme="minorEastAsia" w:hAnsiTheme="minorEastAsia"/>
        </w:rPr>
      </w:pPr>
      <w:r w:rsidRPr="009825F1">
        <w:rPr>
          <w:rFonts w:asciiTheme="minorEastAsia" w:hAnsiTheme="minorEastAsia"/>
        </w:rPr>
        <w:t>h</w:t>
      </w:r>
      <w:r w:rsidRPr="009825F1">
        <w:rPr>
          <w:rFonts w:asciiTheme="minorEastAsia" w:hAnsiTheme="minorEastAsia" w:hint="eastAsia"/>
        </w:rPr>
        <w:t>）（新規</w:t>
      </w:r>
      <w:r w:rsidRPr="00E21876">
        <w:rPr>
          <w:rFonts w:asciiTheme="minorEastAsia" w:hAnsiTheme="minorEastAsia" w:hint="eastAsia"/>
        </w:rPr>
        <w:t>の申請の場合）</w:t>
      </w:r>
      <w:r w:rsidR="009825F1" w:rsidRPr="00E21876">
        <w:rPr>
          <w:rFonts w:asciiTheme="minorEastAsia" w:hAnsiTheme="minorEastAsia" w:hint="eastAsia"/>
        </w:rPr>
        <w:t>小児循環器</w:t>
      </w:r>
      <w:r w:rsidRPr="00E21876">
        <w:rPr>
          <w:rFonts w:asciiTheme="minorEastAsia" w:hAnsiTheme="minorEastAsia" w:hint="eastAsia"/>
        </w:rPr>
        <w:t>科の移植責任者</w:t>
      </w:r>
      <w:r w:rsidR="00F537D6" w:rsidRPr="00E21876">
        <w:rPr>
          <w:rFonts w:asciiTheme="minorEastAsia" w:hAnsiTheme="minorEastAsia" w:hint="eastAsia"/>
        </w:rPr>
        <w:t>は</w:t>
      </w:r>
      <w:r w:rsidRPr="00E21876">
        <w:rPr>
          <w:rFonts w:asciiTheme="minorEastAsia" w:hAnsiTheme="minorEastAsia" w:hint="eastAsia"/>
        </w:rPr>
        <w:t>、国内の心臓移植実施施設に</w:t>
      </w:r>
      <w:r w:rsidR="00F537D6" w:rsidRPr="00E21876">
        <w:rPr>
          <w:rFonts w:asciiTheme="minorEastAsia" w:hAnsiTheme="minorEastAsia" w:hint="eastAsia"/>
        </w:rPr>
        <w:t>赴き2例以上の</w:t>
      </w:r>
      <w:r w:rsidR="001D04C6" w:rsidRPr="00E21876">
        <w:rPr>
          <w:rFonts w:asciiTheme="minorEastAsia" w:hAnsiTheme="minorEastAsia" w:hint="eastAsia"/>
        </w:rPr>
        <w:t>心臓</w:t>
      </w:r>
      <w:r w:rsidR="00F537D6" w:rsidRPr="00E21876">
        <w:rPr>
          <w:rFonts w:asciiTheme="minorEastAsia" w:hAnsiTheme="minorEastAsia" w:hint="eastAsia"/>
        </w:rPr>
        <w:t>移植実施研修の経験を積んでいること</w:t>
      </w:r>
      <w:r w:rsidRPr="00E21876">
        <w:rPr>
          <w:rFonts w:asciiTheme="minorEastAsia" w:hAnsiTheme="minorEastAsia" w:hint="eastAsia"/>
        </w:rPr>
        <w:t>（移植患者の年齢は問わない）。</w:t>
      </w:r>
    </w:p>
    <w:p w:rsidR="00BA2880" w:rsidRPr="005E1D45" w:rsidRDefault="005C7CEF" w:rsidP="00E21876">
      <w:pPr>
        <w:widowControl/>
        <w:spacing w:beforeLines="1" w:afterLines="1"/>
        <w:jc w:val="left"/>
        <w:rPr>
          <w:rFonts w:asciiTheme="minorEastAsia" w:hAnsiTheme="minorEastAsia"/>
        </w:rPr>
      </w:pPr>
      <w:proofErr w:type="spellStart"/>
      <w:r w:rsidRPr="00E21876">
        <w:rPr>
          <w:rFonts w:asciiTheme="minorEastAsia" w:hAnsiTheme="minorEastAsia"/>
        </w:rPr>
        <w:t>i</w:t>
      </w:r>
      <w:proofErr w:type="spellEnd"/>
      <w:r w:rsidRPr="00E21876">
        <w:rPr>
          <w:rFonts w:asciiTheme="minorEastAsia" w:hAnsiTheme="minorEastAsia" w:hint="eastAsia"/>
        </w:rPr>
        <w:t>）（新規の申請の場合）</w:t>
      </w:r>
      <w:r w:rsidR="00410702" w:rsidRPr="00E21876">
        <w:rPr>
          <w:rFonts w:asciiTheme="minorEastAsia" w:hAnsiTheme="minorEastAsia" w:hint="eastAsia"/>
        </w:rPr>
        <w:t>小児循環器</w:t>
      </w:r>
      <w:r w:rsidRPr="00E21876">
        <w:rPr>
          <w:rFonts w:asciiTheme="minorEastAsia" w:hAnsiTheme="minorEastAsia" w:hint="eastAsia"/>
        </w:rPr>
        <w:t>科の移植</w:t>
      </w:r>
      <w:r w:rsidRPr="009825F1">
        <w:rPr>
          <w:rFonts w:asciiTheme="minorEastAsia" w:hAnsiTheme="minorEastAsia" w:hint="eastAsia"/>
        </w:rPr>
        <w:t>責任者</w:t>
      </w:r>
      <w:r w:rsidR="00F537D6" w:rsidRPr="009825F1">
        <w:rPr>
          <w:rFonts w:asciiTheme="minorEastAsia" w:hAnsiTheme="minorEastAsia" w:hint="eastAsia"/>
        </w:rPr>
        <w:t>は</w:t>
      </w:r>
      <w:r w:rsidRPr="009825F1">
        <w:rPr>
          <w:rFonts w:asciiTheme="minorEastAsia" w:hAnsiTheme="minorEastAsia" w:hint="eastAsia"/>
        </w:rPr>
        <w:t>、国内の心臓移植実施施設に</w:t>
      </w:r>
      <w:r w:rsidRPr="009825F1">
        <w:rPr>
          <w:rFonts w:asciiTheme="minorEastAsia" w:hAnsiTheme="minorEastAsia"/>
        </w:rPr>
        <w:t>10</w:t>
      </w:r>
      <w:r w:rsidRPr="009825F1">
        <w:rPr>
          <w:rFonts w:asciiTheme="minorEastAsia" w:hAnsiTheme="minorEastAsia" w:hint="eastAsia"/>
        </w:rPr>
        <w:t>日以上、</w:t>
      </w:r>
      <w:r w:rsidR="005E1D45" w:rsidRPr="009825F1">
        <w:rPr>
          <w:rFonts w:asciiTheme="minorEastAsia" w:hAnsiTheme="minorEastAsia" w:hint="eastAsia"/>
        </w:rPr>
        <w:t>心臓移植に関わる</w:t>
      </w:r>
      <w:r w:rsidRPr="009825F1">
        <w:rPr>
          <w:rFonts w:asciiTheme="minorEastAsia" w:hAnsiTheme="minorEastAsia" w:hint="eastAsia"/>
        </w:rPr>
        <w:t>外来研</w:t>
      </w:r>
      <w:r w:rsidRPr="005E1D45">
        <w:rPr>
          <w:rFonts w:asciiTheme="minorEastAsia" w:hAnsiTheme="minorEastAsia" w:hint="eastAsia"/>
        </w:rPr>
        <w:t>修に行</w:t>
      </w:r>
      <w:r w:rsidR="00F537D6" w:rsidRPr="005E1D45">
        <w:rPr>
          <w:rFonts w:asciiTheme="minorEastAsia" w:hAnsiTheme="minorEastAsia" w:hint="eastAsia"/>
        </w:rPr>
        <w:t>った経験がある</w:t>
      </w:r>
      <w:r w:rsidRPr="005E1D45">
        <w:rPr>
          <w:rFonts w:asciiTheme="minorEastAsia" w:hAnsiTheme="minorEastAsia" w:hint="eastAsia"/>
        </w:rPr>
        <w:t>こと。</w:t>
      </w:r>
    </w:p>
    <w:p w:rsidR="00BA2880" w:rsidRPr="00F537D6" w:rsidRDefault="00BA2880" w:rsidP="00E21876">
      <w:pPr>
        <w:widowControl/>
        <w:spacing w:beforeLines="1" w:afterLines="1"/>
        <w:jc w:val="left"/>
        <w:rPr>
          <w:rFonts w:asciiTheme="minorEastAsia" w:hAnsiTheme="minorEastAsia" w:cs="Times New Roman"/>
          <w:kern w:val="0"/>
          <w:szCs w:val="28"/>
        </w:rPr>
      </w:pPr>
    </w:p>
    <w:p w:rsidR="00F537D6" w:rsidRPr="00F537D6" w:rsidRDefault="00F537D6" w:rsidP="00E21876">
      <w:pPr>
        <w:pStyle w:val="a5"/>
        <w:widowControl/>
        <w:numPr>
          <w:ilvl w:val="0"/>
          <w:numId w:val="7"/>
        </w:numPr>
        <w:spacing w:beforeLines="1" w:afterLines="1"/>
        <w:ind w:leftChars="0"/>
        <w:jc w:val="left"/>
        <w:rPr>
          <w:rFonts w:asciiTheme="majorEastAsia" w:eastAsiaTheme="majorEastAsia" w:hAnsiTheme="majorEastAsia" w:cs="Times New Roman"/>
          <w:b/>
          <w:kern w:val="0"/>
          <w:sz w:val="28"/>
          <w:szCs w:val="28"/>
        </w:rPr>
      </w:pPr>
      <w:r w:rsidRPr="00F537D6">
        <w:rPr>
          <w:rFonts w:asciiTheme="majorEastAsia" w:eastAsiaTheme="majorEastAsia" w:hAnsiTheme="majorEastAsia" w:cs="Times New Roman" w:hint="eastAsia"/>
          <w:b/>
          <w:kern w:val="0"/>
          <w:sz w:val="28"/>
          <w:szCs w:val="28"/>
        </w:rPr>
        <w:t xml:space="preserve">小児心臓移植に関する実施マニュアル </w:t>
      </w:r>
    </w:p>
    <w:p w:rsidR="00362ECE" w:rsidRPr="009825F1" w:rsidRDefault="005C7CEF" w:rsidP="00E21876">
      <w:pPr>
        <w:widowControl/>
        <w:spacing w:beforeLines="1" w:afterLines="1"/>
        <w:jc w:val="left"/>
        <w:rPr>
          <w:rFonts w:asciiTheme="minorEastAsia" w:hAnsiTheme="minorEastAsia" w:cs="Times New Roman"/>
          <w:kern w:val="0"/>
          <w:szCs w:val="28"/>
        </w:rPr>
      </w:pPr>
      <w:r w:rsidRPr="009825F1">
        <w:rPr>
          <w:rFonts w:asciiTheme="minorEastAsia" w:hAnsiTheme="minorEastAsia" w:cs="Times New Roman" w:hint="eastAsia"/>
          <w:kern w:val="0"/>
          <w:szCs w:val="28"/>
        </w:rPr>
        <w:t>小児心臓移植マニュアル、看護マニュアルなど</w:t>
      </w:r>
      <w:r w:rsidR="00F537D6" w:rsidRPr="009825F1">
        <w:rPr>
          <w:rFonts w:asciiTheme="minorEastAsia" w:hAnsiTheme="minorEastAsia" w:cs="Times New Roman" w:hint="eastAsia"/>
          <w:kern w:val="0"/>
          <w:szCs w:val="28"/>
        </w:rPr>
        <w:t>の心臓</w:t>
      </w:r>
      <w:r w:rsidR="00F850EF" w:rsidRPr="009825F1">
        <w:rPr>
          <w:rFonts w:asciiTheme="minorEastAsia" w:hAnsiTheme="minorEastAsia" w:cs="Times New Roman" w:hint="eastAsia"/>
          <w:kern w:val="0"/>
          <w:szCs w:val="28"/>
        </w:rPr>
        <w:t>移植に必要なマニュアルが作成整備されており、院内</w:t>
      </w:r>
      <w:r w:rsidRPr="009825F1">
        <w:rPr>
          <w:rFonts w:asciiTheme="minorEastAsia" w:hAnsiTheme="minorEastAsia" w:cs="Times New Roman" w:hint="eastAsia"/>
          <w:kern w:val="0"/>
          <w:szCs w:val="28"/>
        </w:rPr>
        <w:t>関係者に周知徹底していること。</w:t>
      </w:r>
    </w:p>
    <w:p w:rsidR="00362ECE" w:rsidRPr="009825F1" w:rsidRDefault="00362ECE" w:rsidP="00E21876">
      <w:pPr>
        <w:widowControl/>
        <w:spacing w:beforeLines="1" w:afterLines="1"/>
        <w:jc w:val="left"/>
        <w:rPr>
          <w:rFonts w:asciiTheme="minorEastAsia" w:hAnsiTheme="minorEastAsia" w:cs="Times New Roman"/>
          <w:kern w:val="0"/>
          <w:szCs w:val="28"/>
        </w:rPr>
      </w:pPr>
    </w:p>
    <w:p w:rsidR="00F537D6" w:rsidRPr="009825F1" w:rsidRDefault="005C7CEF" w:rsidP="00E21876">
      <w:pPr>
        <w:pStyle w:val="a5"/>
        <w:widowControl/>
        <w:numPr>
          <w:ilvl w:val="0"/>
          <w:numId w:val="7"/>
        </w:numPr>
        <w:spacing w:beforeLines="1" w:afterLines="1"/>
        <w:ind w:leftChars="0"/>
        <w:jc w:val="left"/>
        <w:rPr>
          <w:rFonts w:asciiTheme="majorEastAsia" w:eastAsiaTheme="majorEastAsia" w:hAnsiTheme="majorEastAsia" w:cs="Times New Roman"/>
          <w:b/>
          <w:kern w:val="0"/>
          <w:sz w:val="28"/>
          <w:szCs w:val="28"/>
        </w:rPr>
      </w:pPr>
      <w:r w:rsidRPr="009825F1">
        <w:rPr>
          <w:rFonts w:asciiTheme="majorEastAsia" w:eastAsiaTheme="majorEastAsia" w:hAnsiTheme="majorEastAsia" w:cs="Times New Roman" w:hint="eastAsia"/>
          <w:b/>
          <w:kern w:val="0"/>
          <w:sz w:val="28"/>
          <w:szCs w:val="28"/>
        </w:rPr>
        <w:t>施設水準</w:t>
      </w:r>
      <w:r w:rsidR="00F537D6" w:rsidRPr="009825F1">
        <w:rPr>
          <w:rFonts w:asciiTheme="majorEastAsia" w:eastAsiaTheme="majorEastAsia" w:hAnsiTheme="majorEastAsia" w:cs="Times New Roman" w:hint="eastAsia"/>
          <w:b/>
          <w:kern w:val="0"/>
          <w:sz w:val="28"/>
          <w:szCs w:val="28"/>
        </w:rPr>
        <w:t xml:space="preserve"> </w:t>
      </w:r>
    </w:p>
    <w:p w:rsidR="00362ECE" w:rsidRPr="009825F1" w:rsidRDefault="005C7CEF" w:rsidP="00E21876">
      <w:pPr>
        <w:widowControl/>
        <w:spacing w:beforeLines="1" w:afterLines="1"/>
        <w:jc w:val="left"/>
        <w:rPr>
          <w:rFonts w:asciiTheme="minorEastAsia" w:hAnsiTheme="minorEastAsia" w:cs="Times New Roman"/>
          <w:kern w:val="0"/>
          <w:szCs w:val="20"/>
          <w:u w:val="single"/>
        </w:rPr>
      </w:pPr>
      <w:r w:rsidRPr="009825F1">
        <w:rPr>
          <w:rFonts w:asciiTheme="minorEastAsia" w:hAnsiTheme="minorEastAsia" w:cs="Times New Roman" w:hint="eastAsia"/>
          <w:kern w:val="0"/>
          <w:szCs w:val="28"/>
          <w:u w:val="single"/>
        </w:rPr>
        <w:t xml:space="preserve">1）麻酔科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9825F1">
        <w:rPr>
          <w:rFonts w:asciiTheme="minorEastAsia" w:hAnsiTheme="minorEastAsia" w:cs="Times New Roman" w:hint="eastAsia"/>
          <w:kern w:val="0"/>
          <w:szCs w:val="28"/>
        </w:rPr>
        <w:t>心臓移植手術の麻酔経験、あるいはその研修経験のある麻酔医、または日本麻酔</w:t>
      </w:r>
      <w:r w:rsidR="000D10E2" w:rsidRPr="009825F1">
        <w:rPr>
          <w:rFonts w:asciiTheme="minorEastAsia" w:hAnsiTheme="minorEastAsia" w:cs="Times New Roman" w:hint="eastAsia"/>
          <w:kern w:val="0"/>
          <w:szCs w:val="28"/>
        </w:rPr>
        <w:t>科</w:t>
      </w:r>
      <w:r w:rsidRPr="009825F1">
        <w:rPr>
          <w:rFonts w:asciiTheme="minorEastAsia" w:hAnsiTheme="minorEastAsia" w:cs="Times New Roman" w:hint="eastAsia"/>
          <w:kern w:val="0"/>
          <w:szCs w:val="28"/>
        </w:rPr>
        <w:t>学会指導医1名以上が常勤し、</w:t>
      </w:r>
      <w:r w:rsidRPr="00F537D6">
        <w:rPr>
          <w:rFonts w:asciiTheme="minorEastAsia" w:hAnsiTheme="minorEastAsia" w:cs="Times New Roman" w:hint="eastAsia"/>
          <w:kern w:val="0"/>
          <w:szCs w:val="28"/>
        </w:rPr>
        <w:t>上記を含めて常勤麻酔医が2名以上いる麻酔科があること。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 xml:space="preserve">２）検査部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感染症検査（細菌培養、肝炎ウイルス検査、CMV検査を含む）のできる専任の検査技師がいる検査部があること。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３）病理部</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迅速診断を含めて病理標本を作製</w:t>
      </w:r>
      <w:r w:rsidR="00F850EF">
        <w:rPr>
          <w:rFonts w:asciiTheme="minorEastAsia" w:hAnsiTheme="minorEastAsia" w:cs="Times New Roman" w:hint="eastAsia"/>
          <w:kern w:val="0"/>
          <w:szCs w:val="28"/>
        </w:rPr>
        <w:t>で</w:t>
      </w:r>
      <w:r w:rsidRPr="00F537D6">
        <w:rPr>
          <w:rFonts w:asciiTheme="minorEastAsia" w:hAnsiTheme="minorEastAsia" w:cs="Times New Roman" w:hint="eastAsia"/>
          <w:kern w:val="0"/>
          <w:szCs w:val="28"/>
        </w:rPr>
        <w:t>きる専任の技師がいる病理部（機構上検査部になっていても可）があること。</w:t>
      </w:r>
    </w:p>
    <w:p w:rsidR="00362ECE" w:rsidRPr="00F537D6" w:rsidRDefault="000B0360"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４</w:t>
      </w:r>
      <w:r w:rsidR="005C7CEF" w:rsidRPr="00F537D6">
        <w:rPr>
          <w:rFonts w:asciiTheme="minorEastAsia" w:hAnsiTheme="minorEastAsia" w:cs="Times New Roman" w:hint="eastAsia"/>
          <w:kern w:val="0"/>
          <w:szCs w:val="28"/>
          <w:u w:val="single"/>
        </w:rPr>
        <w:t>）放射線検査部</w:t>
      </w:r>
      <w:r w:rsidR="005C7CEF" w:rsidRPr="00F537D6">
        <w:rPr>
          <w:rFonts w:asciiTheme="minorEastAsia" w:hAnsiTheme="minorEastAsia" w:cs="Times New Roman" w:hint="eastAsia"/>
          <w:kern w:val="0"/>
          <w:szCs w:val="28"/>
        </w:rPr>
        <w:t xml:space="preserve">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専任の放射線技師がいる放射線検査部門があり、CT,心臓血管造影、超音波検査などの</w:t>
      </w:r>
      <w:r w:rsidR="00F850EF">
        <w:rPr>
          <w:rFonts w:asciiTheme="minorEastAsia" w:hAnsiTheme="minorEastAsia" w:cs="Times New Roman" w:hint="eastAsia"/>
          <w:kern w:val="0"/>
          <w:szCs w:val="28"/>
        </w:rPr>
        <w:t>緊急対応</w:t>
      </w:r>
      <w:r w:rsidRPr="00F537D6">
        <w:rPr>
          <w:rFonts w:asciiTheme="minorEastAsia" w:hAnsiTheme="minorEastAsia" w:cs="Times New Roman" w:hint="eastAsia"/>
          <w:kern w:val="0"/>
          <w:szCs w:val="28"/>
        </w:rPr>
        <w:t>運用可能な画像診断設備</w:t>
      </w:r>
      <w:r w:rsidR="00F850EF">
        <w:rPr>
          <w:rFonts w:asciiTheme="minorEastAsia" w:hAnsiTheme="minorEastAsia" w:cs="Times New Roman" w:hint="eastAsia"/>
          <w:kern w:val="0"/>
          <w:szCs w:val="28"/>
        </w:rPr>
        <w:t>と体制がある</w:t>
      </w:r>
      <w:r w:rsidRPr="00F537D6">
        <w:rPr>
          <w:rFonts w:asciiTheme="minorEastAsia" w:hAnsiTheme="minorEastAsia" w:cs="Times New Roman" w:hint="eastAsia"/>
          <w:kern w:val="0"/>
          <w:szCs w:val="28"/>
        </w:rPr>
        <w:t>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５）看護部</w:t>
      </w:r>
    </w:p>
    <w:p w:rsidR="006E24B0" w:rsidRPr="00F6125C"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心臓移植術前、術後の看護を担当できる看護体制があること。</w:t>
      </w:r>
    </w:p>
    <w:p w:rsidR="00963A24" w:rsidRPr="00F537D6" w:rsidRDefault="00F850EF" w:rsidP="00E21876">
      <w:pPr>
        <w:widowControl/>
        <w:spacing w:beforeLines="1" w:afterLines="1"/>
        <w:jc w:val="left"/>
        <w:rPr>
          <w:rFonts w:asciiTheme="minorEastAsia" w:hAnsiTheme="minorEastAsia" w:cs="Times New Roman"/>
          <w:kern w:val="0"/>
          <w:szCs w:val="28"/>
        </w:rPr>
      </w:pPr>
      <w:r>
        <w:rPr>
          <w:rFonts w:asciiTheme="minorEastAsia" w:hAnsiTheme="minorEastAsia" w:cs="Times New Roman" w:hint="eastAsia"/>
          <w:kern w:val="0"/>
          <w:szCs w:val="28"/>
        </w:rPr>
        <w:t>小児看護専門看護師が</w:t>
      </w:r>
      <w:r w:rsidR="00F91320">
        <w:rPr>
          <w:rFonts w:asciiTheme="minorEastAsia" w:hAnsiTheme="minorEastAsia" w:cs="Times New Roman" w:hint="eastAsia"/>
          <w:kern w:val="0"/>
          <w:szCs w:val="28"/>
        </w:rPr>
        <w:t>1</w:t>
      </w:r>
      <w:r>
        <w:rPr>
          <w:rFonts w:asciiTheme="minorEastAsia" w:hAnsiTheme="minorEastAsia" w:cs="Times New Roman" w:hint="eastAsia"/>
          <w:kern w:val="0"/>
          <w:szCs w:val="28"/>
        </w:rPr>
        <w:t>名以上いること。</w:t>
      </w:r>
    </w:p>
    <w:p w:rsidR="006E24B0" w:rsidRPr="00F537D6" w:rsidRDefault="005C7CEF" w:rsidP="00E21876">
      <w:pPr>
        <w:widowControl/>
        <w:spacing w:beforeLines="1" w:afterLines="1"/>
        <w:jc w:val="left"/>
        <w:rPr>
          <w:rFonts w:asciiTheme="minorEastAsia" w:hAnsiTheme="minorEastAsia"/>
        </w:rPr>
      </w:pPr>
      <w:r w:rsidRPr="00F537D6">
        <w:rPr>
          <w:rFonts w:asciiTheme="minorEastAsia" w:hAnsiTheme="minorEastAsia" w:hint="eastAsia"/>
        </w:rPr>
        <w:t>補助人工心臓の看護の経験のある看護師がいること。</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hint="eastAsia"/>
          <w:szCs w:val="22"/>
        </w:rPr>
        <w:t>人工心臓管理技術認定士または人工心臓管理技術認定士（小児体外式）の認定を受けた</w:t>
      </w:r>
      <w:r w:rsidRPr="00F537D6">
        <w:rPr>
          <w:rFonts w:asciiTheme="minorEastAsia" w:hAnsiTheme="minorEastAsia" w:hint="eastAsia"/>
        </w:rPr>
        <w:t>看護師が</w:t>
      </w:r>
      <w:r w:rsidRPr="00F537D6">
        <w:rPr>
          <w:rFonts w:asciiTheme="minorEastAsia" w:hAnsiTheme="minorEastAsia"/>
        </w:rPr>
        <w:t>1名以上</w:t>
      </w:r>
      <w:r w:rsidRPr="00F537D6">
        <w:rPr>
          <w:rFonts w:asciiTheme="minorEastAsia" w:hAnsiTheme="minorEastAsia" w:hint="eastAsia"/>
        </w:rPr>
        <w:t>いること。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６）レシ</w:t>
      </w:r>
      <w:r w:rsidR="00F850EF" w:rsidRPr="00F537D6">
        <w:rPr>
          <w:rFonts w:asciiTheme="minorEastAsia" w:hAnsiTheme="minorEastAsia" w:cs="Times New Roman" w:hint="eastAsia"/>
          <w:kern w:val="0"/>
          <w:szCs w:val="28"/>
          <w:u w:val="single"/>
        </w:rPr>
        <w:t>ピ</w:t>
      </w:r>
      <w:r w:rsidRPr="00F537D6">
        <w:rPr>
          <w:rFonts w:asciiTheme="minorEastAsia" w:hAnsiTheme="minorEastAsia" w:cs="Times New Roman" w:hint="eastAsia"/>
          <w:kern w:val="0"/>
          <w:szCs w:val="28"/>
          <w:u w:val="single"/>
        </w:rPr>
        <w:t>エント・コー</w:t>
      </w:r>
      <w:r w:rsidR="00F850EF" w:rsidRPr="00F537D6">
        <w:rPr>
          <w:rFonts w:asciiTheme="minorEastAsia" w:hAnsiTheme="minorEastAsia" w:cs="Times New Roman" w:hint="eastAsia"/>
          <w:kern w:val="0"/>
          <w:szCs w:val="28"/>
          <w:u w:val="single"/>
        </w:rPr>
        <w:t>デ</w:t>
      </w:r>
      <w:r w:rsidRPr="00F537D6">
        <w:rPr>
          <w:rFonts w:asciiTheme="minorEastAsia" w:hAnsiTheme="minorEastAsia" w:cs="Times New Roman" w:hint="eastAsia"/>
          <w:kern w:val="0"/>
          <w:szCs w:val="28"/>
          <w:u w:val="single"/>
        </w:rPr>
        <w:t xml:space="preserve">ィネーター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心臓移植術前、術後の管理を担当できるレシ</w:t>
      </w:r>
      <w:r w:rsidR="00F850EF">
        <w:rPr>
          <w:rFonts w:asciiTheme="minorEastAsia" w:hAnsiTheme="minorEastAsia" w:cs="Times New Roman" w:hint="eastAsia"/>
          <w:kern w:val="0"/>
          <w:szCs w:val="28"/>
        </w:rPr>
        <w:t>ピ</w:t>
      </w:r>
      <w:r w:rsidRPr="00F537D6">
        <w:rPr>
          <w:rFonts w:asciiTheme="minorEastAsia" w:hAnsiTheme="minorEastAsia" w:cs="Times New Roman" w:hint="eastAsia"/>
          <w:kern w:val="0"/>
          <w:szCs w:val="28"/>
        </w:rPr>
        <w:t>エント・コー</w:t>
      </w:r>
      <w:r w:rsidR="00F850EF">
        <w:rPr>
          <w:rFonts w:asciiTheme="minorEastAsia" w:hAnsiTheme="minorEastAsia" w:cs="Times New Roman" w:hint="eastAsia"/>
          <w:kern w:val="0"/>
          <w:szCs w:val="28"/>
        </w:rPr>
        <w:t>デ</w:t>
      </w:r>
      <w:r w:rsidRPr="00F537D6">
        <w:rPr>
          <w:rFonts w:asciiTheme="minorEastAsia" w:hAnsiTheme="minorEastAsia" w:cs="Times New Roman" w:hint="eastAsia"/>
          <w:kern w:val="0"/>
          <w:szCs w:val="28"/>
        </w:rPr>
        <w:t>ィネーターが1名以上いること。</w:t>
      </w:r>
    </w:p>
    <w:p w:rsidR="002535D8" w:rsidRPr="00F537D6" w:rsidRDefault="005C7CEF" w:rsidP="00E21876">
      <w:pPr>
        <w:widowControl/>
        <w:spacing w:beforeLines="1" w:afterLines="1"/>
        <w:jc w:val="left"/>
        <w:rPr>
          <w:rFonts w:asciiTheme="minorEastAsia" w:hAnsiTheme="minorEastAsia"/>
          <w:szCs w:val="22"/>
          <w:u w:val="single"/>
        </w:rPr>
      </w:pPr>
      <w:r w:rsidRPr="00F537D6">
        <w:rPr>
          <w:rFonts w:asciiTheme="minorEastAsia" w:hAnsiTheme="minorEastAsia" w:cs="Times New Roman" w:hint="eastAsia"/>
          <w:kern w:val="0"/>
          <w:szCs w:val="28"/>
          <w:u w:val="single"/>
        </w:rPr>
        <w:t>７）</w:t>
      </w:r>
      <w:r w:rsidRPr="00F537D6">
        <w:rPr>
          <w:rFonts w:asciiTheme="minorEastAsia" w:hAnsiTheme="minorEastAsia" w:hint="eastAsia"/>
          <w:szCs w:val="22"/>
          <w:u w:val="single"/>
        </w:rPr>
        <w:t>人工心臓管理技術認定士または人工心臓管理技術認定士（小児体外式）</w:t>
      </w:r>
    </w:p>
    <w:p w:rsidR="002535D8"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hint="eastAsia"/>
          <w:szCs w:val="22"/>
        </w:rPr>
        <w:t>人工心臓管理技術認定士または人工心臓管理技術認定士（小児体外式）</w:t>
      </w:r>
      <w:r w:rsidR="000B0360" w:rsidRPr="005C7CEF">
        <w:rPr>
          <w:rFonts w:asciiTheme="minorEastAsia" w:hAnsiTheme="minorEastAsia" w:hint="eastAsia"/>
          <w:szCs w:val="22"/>
        </w:rPr>
        <w:t>の認定を受けた</w:t>
      </w:r>
      <w:r w:rsidR="000B0360">
        <w:rPr>
          <w:rFonts w:asciiTheme="minorEastAsia" w:hAnsiTheme="minorEastAsia" w:hint="eastAsia"/>
          <w:szCs w:val="22"/>
        </w:rPr>
        <w:t>臨床工学士</w:t>
      </w:r>
      <w:r w:rsidR="000B0360" w:rsidRPr="005C7CEF">
        <w:rPr>
          <w:rFonts w:asciiTheme="minorEastAsia" w:hAnsiTheme="minorEastAsia" w:hint="eastAsia"/>
        </w:rPr>
        <w:t>が</w:t>
      </w:r>
      <w:r w:rsidR="000B0360" w:rsidRPr="005C7CEF">
        <w:rPr>
          <w:rFonts w:asciiTheme="minorEastAsia" w:hAnsiTheme="minorEastAsia"/>
        </w:rPr>
        <w:t>1名以上</w:t>
      </w:r>
      <w:r w:rsidR="000B0360" w:rsidRPr="005C7CEF">
        <w:rPr>
          <w:rFonts w:asciiTheme="minorEastAsia" w:hAnsiTheme="minorEastAsia" w:hint="eastAsia"/>
        </w:rPr>
        <w:t>いること。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８）薬剤の血中濃度測定</w:t>
      </w:r>
    </w:p>
    <w:p w:rsidR="00362ECE" w:rsidRPr="004D469C"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シクロスポリン、タクロリムス等</w:t>
      </w:r>
      <w:r w:rsidRPr="004D469C">
        <w:rPr>
          <w:rFonts w:asciiTheme="minorEastAsia" w:hAnsiTheme="minorEastAsia" w:cs="Times New Roman" w:hint="eastAsia"/>
          <w:kern w:val="0"/>
          <w:szCs w:val="28"/>
        </w:rPr>
        <w:t>の免疫抑制</w:t>
      </w:r>
      <w:r w:rsidR="001D04C6" w:rsidRPr="004D469C">
        <w:rPr>
          <w:rFonts w:asciiTheme="minorEastAsia" w:hAnsiTheme="minorEastAsia" w:hint="eastAsia"/>
        </w:rPr>
        <w:t>薬</w:t>
      </w:r>
      <w:r w:rsidR="001D04C6" w:rsidRPr="004D469C">
        <w:rPr>
          <w:rFonts w:asciiTheme="minorEastAsia" w:hAnsiTheme="minorEastAsia" w:hint="eastAsia"/>
          <w:strike/>
        </w:rPr>
        <w:t>剤</w:t>
      </w:r>
      <w:r w:rsidRPr="004D469C">
        <w:rPr>
          <w:rFonts w:asciiTheme="minorEastAsia" w:hAnsiTheme="minorEastAsia" w:cs="Times New Roman" w:hint="eastAsia"/>
          <w:kern w:val="0"/>
          <w:szCs w:val="28"/>
        </w:rPr>
        <w:t>の血中濃度を迅速測定できること。</w:t>
      </w:r>
    </w:p>
    <w:p w:rsidR="00362ECE" w:rsidRPr="004D469C" w:rsidRDefault="005C7CEF" w:rsidP="00E21876">
      <w:pPr>
        <w:widowControl/>
        <w:spacing w:beforeLines="1" w:afterLines="1"/>
        <w:jc w:val="left"/>
        <w:rPr>
          <w:rFonts w:asciiTheme="minorEastAsia" w:hAnsiTheme="minorEastAsia" w:cs="Times New Roman"/>
          <w:kern w:val="0"/>
          <w:szCs w:val="28"/>
          <w:u w:val="single"/>
        </w:rPr>
      </w:pPr>
      <w:r w:rsidRPr="004D469C">
        <w:rPr>
          <w:rFonts w:asciiTheme="minorEastAsia" w:hAnsiTheme="minorEastAsia" w:cs="Times New Roman" w:hint="eastAsia"/>
          <w:kern w:val="0"/>
          <w:szCs w:val="28"/>
          <w:u w:val="single"/>
        </w:rPr>
        <w:t>９）拒絶反応の診断</w:t>
      </w:r>
      <w:r w:rsidR="00F537D6" w:rsidRPr="004D469C">
        <w:rPr>
          <w:rFonts w:asciiTheme="minorEastAsia" w:hAnsiTheme="minorEastAsia" w:cs="Times New Roman" w:hint="eastAsia"/>
          <w:kern w:val="0"/>
          <w:szCs w:val="28"/>
          <w:u w:val="single"/>
        </w:rPr>
        <w:t>及び免疫抑制療法</w:t>
      </w:r>
    </w:p>
    <w:p w:rsidR="009C2BA3" w:rsidRPr="004D469C" w:rsidRDefault="005C7CEF" w:rsidP="00E21876">
      <w:pPr>
        <w:widowControl/>
        <w:spacing w:beforeLines="1" w:afterLines="1"/>
        <w:jc w:val="left"/>
        <w:rPr>
          <w:rFonts w:asciiTheme="minorEastAsia" w:hAnsiTheme="minorEastAsia" w:cs="Times New Roman"/>
          <w:kern w:val="0"/>
          <w:szCs w:val="28"/>
        </w:rPr>
      </w:pPr>
      <w:r w:rsidRPr="004D469C">
        <w:rPr>
          <w:rFonts w:asciiTheme="minorEastAsia" w:hAnsiTheme="minorEastAsia" w:cs="Times New Roman" w:hint="eastAsia"/>
          <w:kern w:val="0"/>
          <w:szCs w:val="28"/>
        </w:rPr>
        <w:t>必要時にいつでも心臓カテーテル検査、</w:t>
      </w:r>
    </w:p>
    <w:p w:rsidR="006E24B0"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心筋生検、超音波検査等を実施できる体制と、その診断（病理診断も含む）に習熟した専門の医師がいること（翌日までには病理診断が可能であること）。</w:t>
      </w:r>
    </w:p>
    <w:p w:rsidR="006E24B0" w:rsidRPr="00F537D6" w:rsidRDefault="005C7CEF" w:rsidP="00E21876">
      <w:pPr>
        <w:widowControl/>
        <w:spacing w:beforeLines="1" w:afterLines="1"/>
        <w:jc w:val="left"/>
        <w:rPr>
          <w:rFonts w:asciiTheme="minorEastAsia" w:hAnsiTheme="minorEastAsia"/>
        </w:rPr>
      </w:pPr>
      <w:r w:rsidRPr="00F537D6">
        <w:rPr>
          <w:rFonts w:asciiTheme="minorEastAsia" w:hAnsiTheme="minorEastAsia" w:hint="eastAsia"/>
        </w:rPr>
        <w:t>免疫抑制療法についてコンサルトを受けうる体制が構築されていること。</w:t>
      </w:r>
    </w:p>
    <w:p w:rsidR="006E24B0" w:rsidRPr="00F537D6" w:rsidRDefault="005C7CEF" w:rsidP="00E21876">
      <w:pPr>
        <w:widowControl/>
        <w:spacing w:beforeLines="1" w:afterLines="1"/>
        <w:jc w:val="left"/>
        <w:rPr>
          <w:rFonts w:asciiTheme="minorEastAsia" w:hAnsiTheme="minorEastAsia"/>
        </w:rPr>
      </w:pPr>
      <w:r w:rsidRPr="00F537D6">
        <w:rPr>
          <w:rFonts w:asciiTheme="minorEastAsia" w:hAnsiTheme="minorEastAsia" w:hint="eastAsia"/>
        </w:rPr>
        <w:t>小児血液疾患、特に悪性疾患の診断と治療ができる体制、または、協力施設の体制があること。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１０）感染症対策</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臓器移植患者における感染症に予防、診断、治療に習熟した医師</w:t>
      </w:r>
      <w:r w:rsidR="00F850EF">
        <w:rPr>
          <w:rFonts w:asciiTheme="minorEastAsia" w:hAnsiTheme="minorEastAsia" w:cs="Times New Roman" w:hint="eastAsia"/>
          <w:kern w:val="0"/>
          <w:szCs w:val="28"/>
        </w:rPr>
        <w:t>または感染コントロール医師を中心とした感染コントロールチーム</w:t>
      </w:r>
      <w:r w:rsidRPr="00F537D6">
        <w:rPr>
          <w:rFonts w:asciiTheme="minorEastAsia" w:hAnsiTheme="minorEastAsia" w:cs="Times New Roman" w:hint="eastAsia"/>
          <w:kern w:val="0"/>
          <w:szCs w:val="28"/>
        </w:rPr>
        <w:t>がいること。</w:t>
      </w:r>
    </w:p>
    <w:p w:rsidR="00362ECE" w:rsidRPr="00E2187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１１）急性</w:t>
      </w:r>
      <w:r w:rsidRPr="00E21876">
        <w:rPr>
          <w:rFonts w:asciiTheme="minorEastAsia" w:hAnsiTheme="minorEastAsia" w:cs="Times New Roman" w:hint="eastAsia"/>
          <w:kern w:val="0"/>
          <w:szCs w:val="28"/>
          <w:u w:val="single"/>
        </w:rPr>
        <w:t>小児重症心不全の治療</w:t>
      </w:r>
    </w:p>
    <w:p w:rsidR="006E24B0" w:rsidRPr="00E21876" w:rsidRDefault="005C7CEF" w:rsidP="00E21876">
      <w:pPr>
        <w:widowControl/>
        <w:spacing w:beforeLines="1" w:afterLines="1"/>
        <w:jc w:val="left"/>
        <w:rPr>
          <w:rFonts w:asciiTheme="minorEastAsia" w:hAnsiTheme="minorEastAsia" w:cs="Times New Roman"/>
          <w:kern w:val="0"/>
          <w:szCs w:val="28"/>
        </w:rPr>
      </w:pPr>
      <w:r w:rsidRPr="00E21876">
        <w:rPr>
          <w:rFonts w:asciiTheme="minorEastAsia" w:hAnsiTheme="minorEastAsia" w:cs="Times New Roman" w:hint="eastAsia"/>
          <w:kern w:val="0"/>
          <w:szCs w:val="28"/>
        </w:rPr>
        <w:t>緊急入院、各種</w:t>
      </w:r>
      <w:r w:rsidR="00410702" w:rsidRPr="00E21876">
        <w:rPr>
          <w:rFonts w:asciiTheme="minorEastAsia" w:hAnsiTheme="minorEastAsia" w:cs="Times New Roman" w:hint="eastAsia"/>
          <w:kern w:val="0"/>
          <w:szCs w:val="28"/>
        </w:rPr>
        <w:t>補助循環</w:t>
      </w:r>
      <w:r w:rsidRPr="00E21876">
        <w:rPr>
          <w:rFonts w:asciiTheme="minorEastAsia" w:hAnsiTheme="minorEastAsia" w:cs="Times New Roman" w:hint="eastAsia"/>
          <w:kern w:val="0"/>
          <w:szCs w:val="28"/>
        </w:rPr>
        <w:t>装置(補助人工心臓を含む)の緊急装着術を含めて、急性重症心不全に対する治療体制（臨床工学士を含む）が確立していること。またこれに対応できる</w:t>
      </w:r>
      <w:r w:rsidR="00296DE7" w:rsidRPr="00E21876">
        <w:rPr>
          <w:rFonts w:asciiTheme="minorEastAsia" w:hAnsiTheme="minorEastAsia" w:cs="Times New Roman" w:hint="eastAsia"/>
          <w:kern w:val="0"/>
          <w:szCs w:val="28"/>
        </w:rPr>
        <w:t>手術室</w:t>
      </w:r>
      <w:r w:rsidR="001E2FAD" w:rsidRPr="00E21876">
        <w:rPr>
          <w:rFonts w:asciiTheme="minorEastAsia" w:hAnsiTheme="minorEastAsia" w:cs="Times New Roman" w:hint="eastAsia"/>
          <w:kern w:val="0"/>
          <w:szCs w:val="28"/>
        </w:rPr>
        <w:t>と</w:t>
      </w:r>
      <w:r w:rsidRPr="00E21876">
        <w:rPr>
          <w:rFonts w:asciiTheme="minorEastAsia" w:hAnsiTheme="minorEastAsia" w:cs="Times New Roman" w:hint="eastAsia"/>
          <w:kern w:val="0"/>
          <w:szCs w:val="28"/>
        </w:rPr>
        <w:t>ICUまたはCCUが常設されていること。</w:t>
      </w:r>
    </w:p>
    <w:p w:rsidR="006E24B0" w:rsidRPr="00E21876" w:rsidRDefault="005C7CEF" w:rsidP="00E21876">
      <w:pPr>
        <w:widowControl/>
        <w:spacing w:beforeLines="1" w:afterLines="1"/>
        <w:jc w:val="left"/>
        <w:rPr>
          <w:rFonts w:asciiTheme="minorEastAsia" w:hAnsiTheme="minorEastAsia"/>
        </w:rPr>
      </w:pPr>
      <w:r w:rsidRPr="00E21876">
        <w:rPr>
          <w:rFonts w:asciiTheme="minorEastAsia" w:hAnsiTheme="minorEastAsia" w:hint="eastAsia"/>
        </w:rPr>
        <w:t>（１）小児急性重症心不全の緊急入院に対応できること。</w:t>
      </w:r>
    </w:p>
    <w:p w:rsidR="006E24B0" w:rsidRPr="00E21876" w:rsidRDefault="005C7CEF" w:rsidP="00E21876">
      <w:pPr>
        <w:widowControl/>
        <w:spacing w:beforeLines="1" w:afterLines="1"/>
        <w:jc w:val="left"/>
        <w:rPr>
          <w:rFonts w:asciiTheme="minorEastAsia" w:hAnsiTheme="minorEastAsia"/>
        </w:rPr>
      </w:pPr>
      <w:r w:rsidRPr="00E21876">
        <w:rPr>
          <w:rFonts w:asciiTheme="minorEastAsia" w:hAnsiTheme="minorEastAsia" w:hint="eastAsia"/>
        </w:rPr>
        <w:t>（２）小児急性重症心不全に、各種</w:t>
      </w:r>
      <w:r w:rsidR="00410702" w:rsidRPr="00E21876">
        <w:rPr>
          <w:rFonts w:asciiTheme="minorEastAsia" w:hAnsiTheme="minorEastAsia" w:hint="eastAsia"/>
        </w:rPr>
        <w:t>補助循環</w:t>
      </w:r>
      <w:r w:rsidRPr="00E21876">
        <w:rPr>
          <w:rFonts w:asciiTheme="minorEastAsia" w:hAnsiTheme="minorEastAsia" w:hint="eastAsia"/>
        </w:rPr>
        <w:t>装置（</w:t>
      </w:r>
      <w:r w:rsidRPr="00E21876">
        <w:rPr>
          <w:rFonts w:asciiTheme="minorEastAsia" w:hAnsiTheme="minorEastAsia"/>
        </w:rPr>
        <w:t>ECMO</w:t>
      </w:r>
      <w:r w:rsidR="00F537D6" w:rsidRPr="00E21876">
        <w:rPr>
          <w:rFonts w:asciiTheme="minorEastAsia" w:hAnsiTheme="minorEastAsia" w:hint="eastAsia"/>
        </w:rPr>
        <w:t>、</w:t>
      </w:r>
      <w:r w:rsidRPr="00E21876">
        <w:rPr>
          <w:rFonts w:asciiTheme="minorEastAsia" w:hAnsiTheme="minorEastAsia"/>
        </w:rPr>
        <w:t xml:space="preserve"> </w:t>
      </w:r>
      <w:r w:rsidRPr="00E21876">
        <w:rPr>
          <w:rFonts w:asciiTheme="minorEastAsia" w:hAnsiTheme="minorEastAsia" w:hint="eastAsia"/>
        </w:rPr>
        <w:t>補助人工心臓を含む）の緊急装着術が可能であること。</w:t>
      </w:r>
    </w:p>
    <w:p w:rsidR="006E24B0" w:rsidRPr="00E21876" w:rsidRDefault="005C7CEF" w:rsidP="00E21876">
      <w:pPr>
        <w:widowControl/>
        <w:spacing w:beforeLines="1" w:afterLines="1"/>
        <w:jc w:val="left"/>
        <w:rPr>
          <w:rFonts w:asciiTheme="minorEastAsia" w:hAnsiTheme="minorEastAsia"/>
        </w:rPr>
      </w:pPr>
      <w:r w:rsidRPr="00E21876">
        <w:rPr>
          <w:rFonts w:asciiTheme="minorEastAsia" w:hAnsiTheme="minorEastAsia" w:hint="eastAsia"/>
        </w:rPr>
        <w:t>（３）</w:t>
      </w:r>
      <w:r w:rsidR="00D37D51" w:rsidRPr="00E21876">
        <w:rPr>
          <w:rFonts w:asciiTheme="minorEastAsia" w:hAnsiTheme="minorEastAsia" w:hint="eastAsia"/>
        </w:rPr>
        <w:t>直近</w:t>
      </w:r>
      <w:r w:rsidRPr="00E21876">
        <w:rPr>
          <w:rFonts w:asciiTheme="minorEastAsia" w:hAnsiTheme="minorEastAsia"/>
        </w:rPr>
        <w:t>3</w:t>
      </w:r>
      <w:r w:rsidRPr="00E21876">
        <w:rPr>
          <w:rFonts w:asciiTheme="minorEastAsia" w:hAnsiTheme="minorEastAsia" w:hint="eastAsia"/>
        </w:rPr>
        <w:t>年間で</w:t>
      </w:r>
      <w:r w:rsidRPr="00E21876">
        <w:rPr>
          <w:rFonts w:asciiTheme="minorEastAsia" w:hAnsiTheme="minorEastAsia"/>
        </w:rPr>
        <w:t>3例以上の</w:t>
      </w:r>
      <w:r w:rsidRPr="00E21876">
        <w:rPr>
          <w:rFonts w:asciiTheme="minorEastAsia" w:hAnsiTheme="minorEastAsia" w:hint="eastAsia"/>
        </w:rPr>
        <w:t>小児の</w:t>
      </w:r>
      <w:r w:rsidRPr="00E21876">
        <w:rPr>
          <w:rFonts w:asciiTheme="minorEastAsia" w:hAnsiTheme="minorEastAsia"/>
        </w:rPr>
        <w:t>ECMO</w:t>
      </w:r>
      <w:r w:rsidR="00F537D6" w:rsidRPr="00E21876">
        <w:rPr>
          <w:rFonts w:asciiTheme="minorEastAsia" w:hAnsiTheme="minorEastAsia" w:hint="eastAsia"/>
        </w:rPr>
        <w:t>、</w:t>
      </w:r>
      <w:r w:rsidRPr="00E21876">
        <w:rPr>
          <w:rFonts w:asciiTheme="minorEastAsia" w:hAnsiTheme="minorEastAsia"/>
        </w:rPr>
        <w:t>PCPS装着例（術後人工心肺離脱困難例を除く）がある</w:t>
      </w:r>
      <w:r w:rsidRPr="00E21876">
        <w:rPr>
          <w:rFonts w:asciiTheme="minorEastAsia" w:hAnsiTheme="minorEastAsia" w:hint="eastAsia"/>
        </w:rPr>
        <w:t>こと。</w:t>
      </w:r>
    </w:p>
    <w:p w:rsidR="006E24B0" w:rsidRPr="00E21876" w:rsidRDefault="005C7CEF" w:rsidP="00E21876">
      <w:pPr>
        <w:widowControl/>
        <w:spacing w:beforeLines="1" w:afterLines="1"/>
        <w:jc w:val="left"/>
        <w:rPr>
          <w:rFonts w:asciiTheme="minorEastAsia" w:hAnsiTheme="minorEastAsia"/>
        </w:rPr>
      </w:pPr>
      <w:r w:rsidRPr="00E21876">
        <w:rPr>
          <w:rFonts w:asciiTheme="minorEastAsia" w:hAnsiTheme="minorEastAsia" w:hint="eastAsia"/>
        </w:rPr>
        <w:t>（</w:t>
      </w:r>
      <w:r w:rsidR="000B0360" w:rsidRPr="00E21876">
        <w:rPr>
          <w:rFonts w:asciiTheme="minorEastAsia" w:hAnsiTheme="minorEastAsia" w:hint="eastAsia"/>
        </w:rPr>
        <w:t>４</w:t>
      </w:r>
      <w:r w:rsidRPr="00E21876">
        <w:rPr>
          <w:rFonts w:asciiTheme="minorEastAsia" w:hAnsiTheme="minorEastAsia" w:hint="eastAsia"/>
        </w:rPr>
        <w:t>）成人または小児患者に対応する人工心臓管理技術認定士が</w:t>
      </w:r>
      <w:r w:rsidRPr="00E21876">
        <w:rPr>
          <w:rFonts w:asciiTheme="minorEastAsia" w:hAnsiTheme="minorEastAsia"/>
        </w:rPr>
        <w:t>1名以上</w:t>
      </w:r>
      <w:r w:rsidRPr="00E21876">
        <w:rPr>
          <w:rFonts w:asciiTheme="minorEastAsia" w:hAnsiTheme="minorEastAsia" w:hint="eastAsia"/>
        </w:rPr>
        <w:t>いること。</w:t>
      </w:r>
    </w:p>
    <w:p w:rsidR="00307F8B" w:rsidRPr="00E21876" w:rsidRDefault="005C7CEF" w:rsidP="00E21876">
      <w:pPr>
        <w:widowControl/>
        <w:spacing w:beforeLines="1" w:afterLines="1"/>
        <w:jc w:val="left"/>
        <w:rPr>
          <w:rFonts w:asciiTheme="minorEastAsia" w:hAnsiTheme="minorEastAsia"/>
        </w:rPr>
      </w:pPr>
      <w:r w:rsidRPr="00E21876">
        <w:rPr>
          <w:rFonts w:asciiTheme="minorEastAsia" w:hAnsiTheme="minorEastAsia" w:hint="eastAsia"/>
        </w:rPr>
        <w:t>（</w:t>
      </w:r>
      <w:r w:rsidR="000B0360" w:rsidRPr="00E21876">
        <w:rPr>
          <w:rFonts w:asciiTheme="minorEastAsia" w:hAnsiTheme="minorEastAsia" w:hint="eastAsia"/>
        </w:rPr>
        <w:t>５</w:t>
      </w:r>
      <w:r w:rsidRPr="00E21876">
        <w:rPr>
          <w:rFonts w:asciiTheme="minorEastAsia" w:hAnsiTheme="minorEastAsia" w:hint="eastAsia"/>
        </w:rPr>
        <w:t>）小児の各種</w:t>
      </w:r>
      <w:r w:rsidR="00410702" w:rsidRPr="00E21876">
        <w:rPr>
          <w:rFonts w:asciiTheme="minorEastAsia" w:hAnsiTheme="minorEastAsia" w:hint="eastAsia"/>
        </w:rPr>
        <w:t>補助循環</w:t>
      </w:r>
      <w:r w:rsidRPr="00E21876">
        <w:rPr>
          <w:rFonts w:asciiTheme="minorEastAsia" w:hAnsiTheme="minorEastAsia" w:hint="eastAsia"/>
        </w:rPr>
        <w:t>装置（</w:t>
      </w:r>
      <w:r w:rsidRPr="00E21876">
        <w:rPr>
          <w:rFonts w:asciiTheme="minorEastAsia" w:hAnsiTheme="minorEastAsia"/>
        </w:rPr>
        <w:t>ECMO</w:t>
      </w:r>
      <w:r w:rsidR="00F537D6" w:rsidRPr="00E21876">
        <w:rPr>
          <w:rFonts w:asciiTheme="minorEastAsia" w:hAnsiTheme="minorEastAsia" w:hint="eastAsia"/>
        </w:rPr>
        <w:t>、</w:t>
      </w:r>
      <w:r w:rsidRPr="00E21876">
        <w:rPr>
          <w:rFonts w:asciiTheme="minorEastAsia" w:hAnsiTheme="minorEastAsia"/>
        </w:rPr>
        <w:t xml:space="preserve"> </w:t>
      </w:r>
      <w:r w:rsidRPr="00E21876">
        <w:rPr>
          <w:rFonts w:asciiTheme="minorEastAsia" w:hAnsiTheme="minorEastAsia" w:hint="eastAsia"/>
        </w:rPr>
        <w:t>補助人工心臓を含む）の緊急装着術の術後管理に対応できる</w:t>
      </w:r>
      <w:r w:rsidRPr="00E21876">
        <w:rPr>
          <w:rFonts w:asciiTheme="minorEastAsia" w:hAnsiTheme="minorEastAsia"/>
        </w:rPr>
        <w:t>ICUがある</w:t>
      </w:r>
      <w:r w:rsidRPr="00E21876">
        <w:rPr>
          <w:rFonts w:asciiTheme="minorEastAsia" w:hAnsiTheme="minorEastAsia" w:hint="eastAsia"/>
        </w:rPr>
        <w:t>こと。</w:t>
      </w:r>
    </w:p>
    <w:p w:rsidR="00362ECE" w:rsidRPr="00F537D6" w:rsidRDefault="005C7CEF" w:rsidP="00E21876">
      <w:pPr>
        <w:widowControl/>
        <w:spacing w:beforeLines="1" w:afterLines="1"/>
        <w:jc w:val="left"/>
        <w:rPr>
          <w:rFonts w:asciiTheme="minorEastAsia" w:hAnsiTheme="minorEastAsia" w:cs="Times New Roman"/>
          <w:kern w:val="0"/>
          <w:szCs w:val="28"/>
          <w:u w:val="single"/>
        </w:rPr>
      </w:pPr>
      <w:r w:rsidRPr="00F537D6">
        <w:rPr>
          <w:rFonts w:asciiTheme="minorEastAsia" w:hAnsiTheme="minorEastAsia" w:cs="Times New Roman" w:hint="eastAsia"/>
          <w:kern w:val="0"/>
          <w:szCs w:val="28"/>
          <w:u w:val="single"/>
        </w:rPr>
        <w:t>１</w:t>
      </w:r>
      <w:r w:rsidR="00F850EF" w:rsidRPr="00F537D6">
        <w:rPr>
          <w:rFonts w:asciiTheme="minorEastAsia" w:hAnsiTheme="minorEastAsia" w:cs="Times New Roman" w:hint="eastAsia"/>
          <w:kern w:val="0"/>
          <w:szCs w:val="28"/>
          <w:u w:val="single"/>
        </w:rPr>
        <w:t>２</w:t>
      </w:r>
      <w:r w:rsidRPr="00F537D6">
        <w:rPr>
          <w:rFonts w:asciiTheme="minorEastAsia" w:hAnsiTheme="minorEastAsia" w:cs="Times New Roman" w:hint="eastAsia"/>
          <w:kern w:val="0"/>
          <w:szCs w:val="28"/>
          <w:u w:val="single"/>
        </w:rPr>
        <w:t>）移植患者の術前、術後の精神的ケアー</w:t>
      </w:r>
    </w:p>
    <w:p w:rsidR="00362ECE" w:rsidRDefault="004012B3" w:rsidP="00E21876">
      <w:pPr>
        <w:widowControl/>
        <w:spacing w:beforeLines="1" w:afterLines="1"/>
        <w:jc w:val="left"/>
        <w:rPr>
          <w:rFonts w:ascii="Arial" w:hAnsi="Arial" w:cs="Arial"/>
          <w:color w:val="1C1C1C"/>
          <w:szCs w:val="28"/>
        </w:rPr>
      </w:pPr>
      <w:r w:rsidRPr="004012B3">
        <w:rPr>
          <w:rFonts w:ascii="Arial" w:hAnsi="Arial" w:cs="Arial"/>
          <w:color w:val="1C1C1C"/>
          <w:szCs w:val="28"/>
        </w:rPr>
        <w:t>レシピエント候補患者精神的ケアーを専門とする医療者（医師、看護師、臨床心理士など）がいること</w:t>
      </w:r>
      <w:r>
        <w:rPr>
          <w:rFonts w:ascii="Arial" w:hAnsi="Arial" w:cs="Arial" w:hint="eastAsia"/>
          <w:color w:val="1C1C1C"/>
          <w:szCs w:val="28"/>
        </w:rPr>
        <w:t>。</w:t>
      </w:r>
    </w:p>
    <w:p w:rsidR="00F537D6" w:rsidRPr="00F537D6" w:rsidRDefault="00F537D6" w:rsidP="00E21876">
      <w:pPr>
        <w:widowControl/>
        <w:spacing w:beforeLines="1" w:afterLines="1"/>
        <w:jc w:val="left"/>
        <w:rPr>
          <w:rFonts w:asciiTheme="minorEastAsia" w:hAnsiTheme="minorEastAsia" w:cs="Times New Roman"/>
          <w:kern w:val="0"/>
          <w:szCs w:val="28"/>
        </w:rPr>
      </w:pPr>
    </w:p>
    <w:p w:rsidR="00F537D6" w:rsidRPr="001D04C6" w:rsidRDefault="00F537D6" w:rsidP="00E21876">
      <w:pPr>
        <w:pStyle w:val="a5"/>
        <w:widowControl/>
        <w:numPr>
          <w:ilvl w:val="0"/>
          <w:numId w:val="7"/>
        </w:numPr>
        <w:spacing w:beforeLines="1" w:afterLines="1"/>
        <w:ind w:leftChars="0"/>
        <w:jc w:val="left"/>
        <w:rPr>
          <w:rFonts w:asciiTheme="majorEastAsia" w:eastAsiaTheme="majorEastAsia" w:hAnsiTheme="majorEastAsia" w:cs="Times New Roman"/>
          <w:b/>
          <w:kern w:val="0"/>
          <w:sz w:val="28"/>
          <w:szCs w:val="28"/>
        </w:rPr>
      </w:pPr>
      <w:r w:rsidRPr="001D04C6">
        <w:rPr>
          <w:rFonts w:asciiTheme="majorEastAsia" w:eastAsiaTheme="majorEastAsia" w:hAnsiTheme="majorEastAsia" w:cs="Times New Roman" w:hint="eastAsia"/>
          <w:b/>
          <w:kern w:val="0"/>
          <w:sz w:val="28"/>
          <w:szCs w:val="28"/>
        </w:rPr>
        <w:t xml:space="preserve">心臓移植実施施設の再評価 </w:t>
      </w:r>
    </w:p>
    <w:p w:rsidR="00362ECE" w:rsidRPr="00F537D6"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施設認定を申請する段階にて、一定期間経過後に心臓移植実施施設としての適否について再評価を受けることに同意すること。その際に再評価にて心臓移植の実施遂行が不可能になった場合には、</w:t>
      </w:r>
      <w:r w:rsidR="00F850EF">
        <w:rPr>
          <w:rFonts w:asciiTheme="minorEastAsia" w:hAnsiTheme="minorEastAsia" w:cs="Times New Roman" w:hint="eastAsia"/>
          <w:kern w:val="0"/>
          <w:szCs w:val="28"/>
        </w:rPr>
        <w:t>ネットワークに直ちに報告し、</w:t>
      </w:r>
      <w:r w:rsidRPr="00F537D6">
        <w:rPr>
          <w:rFonts w:asciiTheme="minorEastAsia" w:hAnsiTheme="minorEastAsia" w:cs="Times New Roman" w:hint="eastAsia"/>
          <w:kern w:val="0"/>
          <w:szCs w:val="28"/>
        </w:rPr>
        <w:t xml:space="preserve">ネットワークに登録している患者に不利益が生じないよう然るべき措置を速やかにとることに同意すること。 </w:t>
      </w:r>
    </w:p>
    <w:p w:rsidR="00362ECE" w:rsidRPr="00F537D6" w:rsidRDefault="00362ECE" w:rsidP="00E21876">
      <w:pPr>
        <w:widowControl/>
        <w:spacing w:beforeLines="1" w:afterLines="1"/>
        <w:jc w:val="left"/>
        <w:rPr>
          <w:rFonts w:asciiTheme="minorEastAsia" w:hAnsiTheme="minorEastAsia" w:cs="Times New Roman"/>
          <w:kern w:val="0"/>
          <w:szCs w:val="28"/>
        </w:rPr>
      </w:pPr>
    </w:p>
    <w:p w:rsidR="00F537D6" w:rsidRPr="00F537D6" w:rsidRDefault="00F537D6" w:rsidP="00E21876">
      <w:pPr>
        <w:pStyle w:val="a5"/>
        <w:widowControl/>
        <w:numPr>
          <w:ilvl w:val="0"/>
          <w:numId w:val="7"/>
        </w:numPr>
        <w:spacing w:beforeLines="1" w:afterLines="1"/>
        <w:ind w:leftChars="0"/>
        <w:jc w:val="left"/>
        <w:rPr>
          <w:rFonts w:asciiTheme="majorEastAsia" w:eastAsiaTheme="majorEastAsia" w:hAnsiTheme="majorEastAsia" w:cs="Times New Roman"/>
          <w:b/>
          <w:kern w:val="0"/>
          <w:sz w:val="28"/>
          <w:szCs w:val="28"/>
        </w:rPr>
      </w:pPr>
      <w:r w:rsidRPr="00665F60">
        <w:rPr>
          <w:rFonts w:asciiTheme="majorEastAsia" w:eastAsiaTheme="majorEastAsia" w:hAnsiTheme="majorEastAsia" w:cs="Times New Roman" w:hint="eastAsia"/>
          <w:b/>
          <w:kern w:val="0"/>
          <w:sz w:val="28"/>
          <w:szCs w:val="28"/>
        </w:rPr>
        <w:t>日本循環器学会心臓移植実施施設小委員会への参加</w:t>
      </w:r>
      <w:r w:rsidRPr="00F537D6">
        <w:rPr>
          <w:rFonts w:asciiTheme="majorEastAsia" w:eastAsiaTheme="majorEastAsia" w:hAnsiTheme="majorEastAsia" w:cs="Times New Roman" w:hint="eastAsia"/>
          <w:b/>
          <w:kern w:val="0"/>
          <w:sz w:val="28"/>
          <w:szCs w:val="28"/>
        </w:rPr>
        <w:t xml:space="preserve"> </w:t>
      </w:r>
    </w:p>
    <w:p w:rsidR="004012B3" w:rsidRDefault="005C7CEF" w:rsidP="00E21876">
      <w:pPr>
        <w:widowControl/>
        <w:spacing w:beforeLines="1" w:afterLines="1"/>
        <w:jc w:val="left"/>
        <w:rPr>
          <w:rFonts w:asciiTheme="minorEastAsia" w:hAnsiTheme="minorEastAsia" w:cs="Times New Roman"/>
          <w:kern w:val="0"/>
          <w:szCs w:val="28"/>
        </w:rPr>
      </w:pPr>
      <w:r w:rsidRPr="00F537D6">
        <w:rPr>
          <w:rFonts w:asciiTheme="minorEastAsia" w:hAnsiTheme="minorEastAsia" w:cs="Times New Roman" w:hint="eastAsia"/>
          <w:kern w:val="0"/>
          <w:szCs w:val="28"/>
        </w:rPr>
        <w:t>施設認定を申請する段階で、</w:t>
      </w:r>
      <w:r w:rsidR="000B0360">
        <w:rPr>
          <w:rFonts w:asciiTheme="minorEastAsia" w:hAnsiTheme="minorEastAsia" w:cs="Times New Roman" w:hint="eastAsia"/>
          <w:kern w:val="0"/>
          <w:szCs w:val="28"/>
        </w:rPr>
        <w:t>日本循環器学会</w:t>
      </w:r>
      <w:r w:rsidRPr="00F537D6">
        <w:rPr>
          <w:rFonts w:asciiTheme="minorEastAsia" w:hAnsiTheme="minorEastAsia" w:cs="Times New Roman" w:hint="eastAsia"/>
          <w:kern w:val="0"/>
          <w:szCs w:val="28"/>
        </w:rPr>
        <w:t>心臓移植実施施設</w:t>
      </w:r>
      <w:r w:rsidR="000B0360">
        <w:rPr>
          <w:rFonts w:asciiTheme="minorEastAsia" w:hAnsiTheme="minorEastAsia" w:cs="Times New Roman" w:hint="eastAsia"/>
          <w:kern w:val="0"/>
          <w:szCs w:val="28"/>
        </w:rPr>
        <w:t>小委員会</w:t>
      </w:r>
      <w:r w:rsidRPr="00F537D6">
        <w:rPr>
          <w:rFonts w:asciiTheme="minorEastAsia" w:hAnsiTheme="minorEastAsia" w:cs="Times New Roman" w:hint="eastAsia"/>
          <w:kern w:val="0"/>
          <w:szCs w:val="28"/>
        </w:rPr>
        <w:t xml:space="preserve">への参加に同意すること。 </w:t>
      </w:r>
    </w:p>
    <w:p w:rsidR="00183A16" w:rsidRDefault="00183A16" w:rsidP="00E21876">
      <w:pPr>
        <w:widowControl/>
        <w:spacing w:beforeLines="1" w:afterLines="1"/>
        <w:jc w:val="left"/>
        <w:rPr>
          <w:rFonts w:asciiTheme="minorEastAsia" w:hAnsiTheme="minorEastAsia"/>
        </w:rPr>
      </w:pPr>
    </w:p>
    <w:p w:rsidR="00665F60" w:rsidRDefault="00665F60" w:rsidP="00E21876">
      <w:pPr>
        <w:widowControl/>
        <w:spacing w:beforeLines="1" w:afterLines="1"/>
        <w:jc w:val="left"/>
        <w:rPr>
          <w:rFonts w:asciiTheme="minorEastAsia" w:hAnsiTheme="minorEastAsia"/>
        </w:rPr>
      </w:pPr>
    </w:p>
    <w:p w:rsidR="00665F60" w:rsidRPr="00665F60" w:rsidRDefault="00665F60" w:rsidP="004442B3">
      <w:pPr>
        <w:widowControl/>
        <w:spacing w:beforeLines="1" w:afterLines="1"/>
        <w:ind w:firstLineChars="3200" w:firstLine="7680"/>
        <w:jc w:val="left"/>
        <w:rPr>
          <w:rFonts w:asciiTheme="minorEastAsia" w:hAnsiTheme="minorEastAsia"/>
        </w:rPr>
      </w:pPr>
      <w:r>
        <w:rPr>
          <w:rFonts w:asciiTheme="minorEastAsia" w:hAnsiTheme="minorEastAsia" w:hint="eastAsia"/>
        </w:rPr>
        <w:t>以上</w:t>
      </w:r>
    </w:p>
    <w:sectPr w:rsidR="00665F60" w:rsidRPr="00665F60" w:rsidSect="00926EC4">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98" w:rsidRDefault="00C04298" w:rsidP="00F27CD2">
      <w:r>
        <w:separator/>
      </w:r>
    </w:p>
  </w:endnote>
  <w:endnote w:type="continuationSeparator" w:id="0">
    <w:p w:rsidR="00C04298" w:rsidRDefault="00C04298" w:rsidP="00F27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w:altName w:val="Century"/>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ヒラギノ角ゴ ProN W3">
    <w:altName w:val="ＭＳ ゴシック"/>
    <w:charset w:val="01"/>
    <w:family w:val="auto"/>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5024"/>
      <w:docPartObj>
        <w:docPartGallery w:val="Page Numbers (Bottom of Page)"/>
        <w:docPartUnique/>
      </w:docPartObj>
    </w:sdtPr>
    <w:sdtContent>
      <w:p w:rsidR="00F91320" w:rsidRDefault="004442B3">
        <w:pPr>
          <w:pStyle w:val="ad"/>
          <w:jc w:val="center"/>
        </w:pPr>
        <w:fldSimple w:instr=" PAGE   \* MERGEFORMAT ">
          <w:r w:rsidR="00E21876" w:rsidRPr="00E21876">
            <w:rPr>
              <w:noProof/>
              <w:lang w:val="ja-JP"/>
            </w:rPr>
            <w:t>1</w:t>
          </w:r>
        </w:fldSimple>
      </w:p>
    </w:sdtContent>
  </w:sdt>
  <w:p w:rsidR="00F91320" w:rsidRDefault="00F9132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98" w:rsidRDefault="00C04298" w:rsidP="00F27CD2">
      <w:r>
        <w:separator/>
      </w:r>
    </w:p>
  </w:footnote>
  <w:footnote w:type="continuationSeparator" w:id="0">
    <w:p w:rsidR="00C04298" w:rsidRDefault="00C04298" w:rsidP="00F27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0D4"/>
    <w:multiLevelType w:val="hybridMultilevel"/>
    <w:tmpl w:val="92EE2E06"/>
    <w:lvl w:ilvl="0" w:tplc="E7FEC08E">
      <w:start w:val="1"/>
      <w:numFmt w:val="decimalFullWidth"/>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BFE3807"/>
    <w:multiLevelType w:val="hybridMultilevel"/>
    <w:tmpl w:val="63983034"/>
    <w:lvl w:ilvl="0" w:tplc="CDE67DA4">
      <w:start w:val="1"/>
      <w:numFmt w:val="decimal"/>
      <w:suff w:val="space"/>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1FB2F9C"/>
    <w:multiLevelType w:val="hybridMultilevel"/>
    <w:tmpl w:val="0874A8C4"/>
    <w:lvl w:ilvl="0" w:tplc="BB0687B8">
      <w:start w:val="1"/>
      <w:numFmt w:val="upperLetter"/>
      <w:suff w:val="space"/>
      <w:lvlText w:val="%1)"/>
      <w:lvlJc w:val="left"/>
      <w:pPr>
        <w:ind w:left="540" w:hanging="300"/>
      </w:pPr>
      <w:rPr>
        <w:rFonts w:ascii="MS" w:hAnsi="MS" w:hint="eastAsia"/>
        <w:sz w:val="28"/>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nsid w:val="437643A1"/>
    <w:multiLevelType w:val="hybridMultilevel"/>
    <w:tmpl w:val="9BF8229C"/>
    <w:lvl w:ilvl="0" w:tplc="31FAA488">
      <w:start w:val="1"/>
      <w:numFmt w:val="upperLetter"/>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54B096E"/>
    <w:multiLevelType w:val="hybridMultilevel"/>
    <w:tmpl w:val="9CEC99A6"/>
    <w:lvl w:ilvl="0" w:tplc="23F60874">
      <w:start w:val="1"/>
      <w:numFmt w:val="upperLetter"/>
      <w:suff w:val="space"/>
      <w:lvlText w:val="%1)"/>
      <w:lvlJc w:val="left"/>
      <w:pPr>
        <w:ind w:left="300" w:hanging="300"/>
      </w:pPr>
      <w:rPr>
        <w:rFonts w:ascii="MS" w:hAnsi="MS" w:hint="eastAsia"/>
        <w:sz w:val="2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2FE2346"/>
    <w:multiLevelType w:val="hybridMultilevel"/>
    <w:tmpl w:val="3A367B10"/>
    <w:lvl w:ilvl="0" w:tplc="9FF86C40">
      <w:start w:val="1"/>
      <w:numFmt w:val="upperLetter"/>
      <w:lvlText w:val="%1）"/>
      <w:lvlJc w:val="left"/>
      <w:pPr>
        <w:ind w:left="480" w:hanging="480"/>
      </w:pPr>
      <w:rPr>
        <w:rFonts w:ascii="MS" w:hAnsi="MS" w:hint="eastAsia"/>
        <w:sz w:val="2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55C3741B"/>
    <w:multiLevelType w:val="hybridMultilevel"/>
    <w:tmpl w:val="1842FED4"/>
    <w:lvl w:ilvl="0" w:tplc="67743CE2">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B9B158A"/>
    <w:multiLevelType w:val="hybridMultilevel"/>
    <w:tmpl w:val="85C20540"/>
    <w:lvl w:ilvl="0" w:tplc="FF7CEC3E">
      <w:start w:val="1"/>
      <w:numFmt w:val="decimalFullWidth"/>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67DB0DD1"/>
    <w:multiLevelType w:val="hybridMultilevel"/>
    <w:tmpl w:val="9A4261F0"/>
    <w:lvl w:ilvl="0" w:tplc="03A4086C">
      <w:start w:val="1"/>
      <w:numFmt w:val="decimalFullWidth"/>
      <w:lvlText w:val="%1）"/>
      <w:lvlJc w:val="left"/>
      <w:pPr>
        <w:ind w:left="720" w:hanging="720"/>
      </w:pPr>
      <w:rPr>
        <w:rFonts w:ascii="MS" w:hAnsi="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DA0B1E"/>
    <w:multiLevelType w:val="hybridMultilevel"/>
    <w:tmpl w:val="E66A2C42"/>
    <w:lvl w:ilvl="0" w:tplc="6CC4F378">
      <w:start w:val="1"/>
      <w:numFmt w:val="decimalFullWidth"/>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9"/>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ECE"/>
    <w:rsid w:val="000346DF"/>
    <w:rsid w:val="000405C1"/>
    <w:rsid w:val="00087694"/>
    <w:rsid w:val="000B0360"/>
    <w:rsid w:val="000C4389"/>
    <w:rsid w:val="000D10E2"/>
    <w:rsid w:val="000D3012"/>
    <w:rsid w:val="000D3B69"/>
    <w:rsid w:val="0014683E"/>
    <w:rsid w:val="0014703E"/>
    <w:rsid w:val="00163892"/>
    <w:rsid w:val="00183A16"/>
    <w:rsid w:val="001D04C6"/>
    <w:rsid w:val="001E2FAD"/>
    <w:rsid w:val="0021329D"/>
    <w:rsid w:val="002255DC"/>
    <w:rsid w:val="00231DF0"/>
    <w:rsid w:val="0025241D"/>
    <w:rsid w:val="002535D8"/>
    <w:rsid w:val="00263464"/>
    <w:rsid w:val="002679C3"/>
    <w:rsid w:val="00296DE7"/>
    <w:rsid w:val="002B26FA"/>
    <w:rsid w:val="002F698D"/>
    <w:rsid w:val="00307F8B"/>
    <w:rsid w:val="00324BFA"/>
    <w:rsid w:val="00354C4F"/>
    <w:rsid w:val="00362ECE"/>
    <w:rsid w:val="00385154"/>
    <w:rsid w:val="003A5EEA"/>
    <w:rsid w:val="004012B3"/>
    <w:rsid w:val="00410702"/>
    <w:rsid w:val="004442B3"/>
    <w:rsid w:val="004C244B"/>
    <w:rsid w:val="004D469C"/>
    <w:rsid w:val="00574EE0"/>
    <w:rsid w:val="00596863"/>
    <w:rsid w:val="005C51BD"/>
    <w:rsid w:val="005C7CEF"/>
    <w:rsid w:val="005E1D45"/>
    <w:rsid w:val="006412E7"/>
    <w:rsid w:val="00665F60"/>
    <w:rsid w:val="006940B5"/>
    <w:rsid w:val="006B297E"/>
    <w:rsid w:val="006B431B"/>
    <w:rsid w:val="006E24B0"/>
    <w:rsid w:val="007037A6"/>
    <w:rsid w:val="00787519"/>
    <w:rsid w:val="007D713D"/>
    <w:rsid w:val="007E3C65"/>
    <w:rsid w:val="0080771A"/>
    <w:rsid w:val="008322C8"/>
    <w:rsid w:val="00840325"/>
    <w:rsid w:val="008709C2"/>
    <w:rsid w:val="009048F3"/>
    <w:rsid w:val="0091185D"/>
    <w:rsid w:val="00912D27"/>
    <w:rsid w:val="00926EC4"/>
    <w:rsid w:val="009557FC"/>
    <w:rsid w:val="00963A24"/>
    <w:rsid w:val="009825F1"/>
    <w:rsid w:val="00982B3A"/>
    <w:rsid w:val="00991235"/>
    <w:rsid w:val="009C055A"/>
    <w:rsid w:val="009C2BA3"/>
    <w:rsid w:val="009C2FFD"/>
    <w:rsid w:val="00A25EEE"/>
    <w:rsid w:val="00A41BD4"/>
    <w:rsid w:val="00A74F5E"/>
    <w:rsid w:val="00A92B40"/>
    <w:rsid w:val="00B061E4"/>
    <w:rsid w:val="00B14FB4"/>
    <w:rsid w:val="00BA2880"/>
    <w:rsid w:val="00BE39AD"/>
    <w:rsid w:val="00C04298"/>
    <w:rsid w:val="00C058EF"/>
    <w:rsid w:val="00C132D3"/>
    <w:rsid w:val="00C32D55"/>
    <w:rsid w:val="00C41654"/>
    <w:rsid w:val="00C4535D"/>
    <w:rsid w:val="00C516C2"/>
    <w:rsid w:val="00C74D40"/>
    <w:rsid w:val="00CA6E3A"/>
    <w:rsid w:val="00CD714F"/>
    <w:rsid w:val="00D37D51"/>
    <w:rsid w:val="00E02A03"/>
    <w:rsid w:val="00E02E32"/>
    <w:rsid w:val="00E21876"/>
    <w:rsid w:val="00E5021E"/>
    <w:rsid w:val="00EC0B08"/>
    <w:rsid w:val="00EE4B91"/>
    <w:rsid w:val="00F27CD2"/>
    <w:rsid w:val="00F307C0"/>
    <w:rsid w:val="00F537D6"/>
    <w:rsid w:val="00F6125C"/>
    <w:rsid w:val="00F644EB"/>
    <w:rsid w:val="00F71E93"/>
    <w:rsid w:val="00F768D6"/>
    <w:rsid w:val="00F850EF"/>
    <w:rsid w:val="00F91320"/>
    <w:rsid w:val="00FD580B"/>
    <w:rsid w:val="00FE0B3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62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362ECE"/>
    <w:rPr>
      <w:rFonts w:ascii="Courier" w:hAnsi="Courier" w:cs="Courier"/>
      <w:kern w:val="0"/>
      <w:sz w:val="20"/>
      <w:szCs w:val="20"/>
    </w:rPr>
  </w:style>
  <w:style w:type="paragraph" w:styleId="Web">
    <w:name w:val="Normal (Web)"/>
    <w:basedOn w:val="a"/>
    <w:uiPriority w:val="99"/>
    <w:rsid w:val="00362ECE"/>
    <w:pPr>
      <w:widowControl/>
      <w:spacing w:beforeLines="1" w:afterLines="1"/>
      <w:jc w:val="left"/>
    </w:pPr>
    <w:rPr>
      <w:rFonts w:ascii="Times" w:hAnsi="Times" w:cs="Times New Roman"/>
      <w:kern w:val="0"/>
      <w:sz w:val="20"/>
      <w:szCs w:val="20"/>
    </w:rPr>
  </w:style>
  <w:style w:type="paragraph" w:styleId="a3">
    <w:name w:val="Balloon Text"/>
    <w:basedOn w:val="a"/>
    <w:link w:val="a4"/>
    <w:uiPriority w:val="99"/>
    <w:semiHidden/>
    <w:unhideWhenUsed/>
    <w:rsid w:val="00362ECE"/>
    <w:rPr>
      <w:rFonts w:ascii="ヒラギノ角ゴ ProN W3" w:eastAsia="ヒラギノ角ゴ ProN W3"/>
      <w:sz w:val="18"/>
      <w:szCs w:val="18"/>
    </w:rPr>
  </w:style>
  <w:style w:type="character" w:customStyle="1" w:styleId="a4">
    <w:name w:val="吹き出し (文字)"/>
    <w:basedOn w:val="a0"/>
    <w:link w:val="a3"/>
    <w:uiPriority w:val="99"/>
    <w:semiHidden/>
    <w:rsid w:val="00362ECE"/>
    <w:rPr>
      <w:rFonts w:ascii="ヒラギノ角ゴ ProN W3" w:eastAsia="ヒラギノ角ゴ ProN W3"/>
      <w:sz w:val="18"/>
      <w:szCs w:val="18"/>
    </w:rPr>
  </w:style>
  <w:style w:type="paragraph" w:styleId="a5">
    <w:name w:val="List Paragraph"/>
    <w:basedOn w:val="a"/>
    <w:uiPriority w:val="34"/>
    <w:qFormat/>
    <w:rsid w:val="00362ECE"/>
    <w:pPr>
      <w:ind w:leftChars="400" w:left="960"/>
    </w:pPr>
  </w:style>
  <w:style w:type="character" w:styleId="a6">
    <w:name w:val="annotation reference"/>
    <w:basedOn w:val="a0"/>
    <w:uiPriority w:val="99"/>
    <w:semiHidden/>
    <w:unhideWhenUsed/>
    <w:rsid w:val="00BA2880"/>
    <w:rPr>
      <w:sz w:val="18"/>
      <w:szCs w:val="18"/>
    </w:rPr>
  </w:style>
  <w:style w:type="paragraph" w:styleId="a7">
    <w:name w:val="annotation text"/>
    <w:basedOn w:val="a"/>
    <w:link w:val="a8"/>
    <w:uiPriority w:val="99"/>
    <w:semiHidden/>
    <w:unhideWhenUsed/>
    <w:rsid w:val="00BA2880"/>
    <w:pPr>
      <w:jc w:val="left"/>
    </w:pPr>
  </w:style>
  <w:style w:type="character" w:customStyle="1" w:styleId="a8">
    <w:name w:val="コメント文字列 (文字)"/>
    <w:basedOn w:val="a0"/>
    <w:link w:val="a7"/>
    <w:uiPriority w:val="99"/>
    <w:semiHidden/>
    <w:rsid w:val="00BA2880"/>
  </w:style>
  <w:style w:type="paragraph" w:styleId="a9">
    <w:name w:val="annotation subject"/>
    <w:basedOn w:val="a7"/>
    <w:next w:val="a7"/>
    <w:link w:val="aa"/>
    <w:uiPriority w:val="99"/>
    <w:semiHidden/>
    <w:unhideWhenUsed/>
    <w:rsid w:val="00BA2880"/>
    <w:rPr>
      <w:b/>
      <w:bCs/>
    </w:rPr>
  </w:style>
  <w:style w:type="character" w:customStyle="1" w:styleId="aa">
    <w:name w:val="コメント内容 (文字)"/>
    <w:basedOn w:val="a8"/>
    <w:link w:val="a9"/>
    <w:uiPriority w:val="99"/>
    <w:semiHidden/>
    <w:rsid w:val="00BA2880"/>
    <w:rPr>
      <w:b/>
      <w:bCs/>
    </w:rPr>
  </w:style>
  <w:style w:type="paragraph" w:styleId="ab">
    <w:name w:val="header"/>
    <w:basedOn w:val="a"/>
    <w:link w:val="ac"/>
    <w:uiPriority w:val="99"/>
    <w:unhideWhenUsed/>
    <w:rsid w:val="00F27CD2"/>
    <w:pPr>
      <w:tabs>
        <w:tab w:val="center" w:pos="4252"/>
        <w:tab w:val="right" w:pos="8504"/>
      </w:tabs>
      <w:snapToGrid w:val="0"/>
    </w:pPr>
  </w:style>
  <w:style w:type="character" w:customStyle="1" w:styleId="ac">
    <w:name w:val="ヘッダー (文字)"/>
    <w:basedOn w:val="a0"/>
    <w:link w:val="ab"/>
    <w:uiPriority w:val="99"/>
    <w:rsid w:val="00F27CD2"/>
  </w:style>
  <w:style w:type="paragraph" w:styleId="ad">
    <w:name w:val="footer"/>
    <w:basedOn w:val="a"/>
    <w:link w:val="ae"/>
    <w:uiPriority w:val="99"/>
    <w:unhideWhenUsed/>
    <w:rsid w:val="00F27CD2"/>
    <w:pPr>
      <w:tabs>
        <w:tab w:val="center" w:pos="4252"/>
        <w:tab w:val="right" w:pos="8504"/>
      </w:tabs>
      <w:snapToGrid w:val="0"/>
    </w:pPr>
  </w:style>
  <w:style w:type="character" w:customStyle="1" w:styleId="ae">
    <w:name w:val="フッター (文字)"/>
    <w:basedOn w:val="a0"/>
    <w:link w:val="ad"/>
    <w:uiPriority w:val="99"/>
    <w:rsid w:val="00F27C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62E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362ECE"/>
    <w:rPr>
      <w:rFonts w:ascii="Courier" w:hAnsi="Courier" w:cs="Courier"/>
      <w:kern w:val="0"/>
      <w:sz w:val="20"/>
      <w:szCs w:val="20"/>
    </w:rPr>
  </w:style>
  <w:style w:type="paragraph" w:styleId="Web">
    <w:name w:val="Normal (Web)"/>
    <w:basedOn w:val="a"/>
    <w:uiPriority w:val="99"/>
    <w:rsid w:val="00362ECE"/>
    <w:pPr>
      <w:widowControl/>
      <w:spacing w:beforeLines="1" w:afterLines="1"/>
      <w:jc w:val="left"/>
    </w:pPr>
    <w:rPr>
      <w:rFonts w:ascii="Times" w:hAnsi="Times" w:cs="Times New Roman"/>
      <w:kern w:val="0"/>
      <w:sz w:val="20"/>
      <w:szCs w:val="20"/>
    </w:rPr>
  </w:style>
  <w:style w:type="paragraph" w:styleId="a3">
    <w:name w:val="Balloon Text"/>
    <w:basedOn w:val="a"/>
    <w:link w:val="a4"/>
    <w:uiPriority w:val="99"/>
    <w:semiHidden/>
    <w:unhideWhenUsed/>
    <w:rsid w:val="00362ECE"/>
    <w:rPr>
      <w:rFonts w:ascii="ヒラギノ角ゴ ProN W3" w:eastAsia="ヒラギノ角ゴ ProN W3"/>
      <w:sz w:val="18"/>
      <w:szCs w:val="18"/>
    </w:rPr>
  </w:style>
  <w:style w:type="character" w:customStyle="1" w:styleId="a4">
    <w:name w:val="吹き出し (文字)"/>
    <w:basedOn w:val="a0"/>
    <w:link w:val="a3"/>
    <w:uiPriority w:val="99"/>
    <w:semiHidden/>
    <w:rsid w:val="00362ECE"/>
    <w:rPr>
      <w:rFonts w:ascii="ヒラギノ角ゴ ProN W3" w:eastAsia="ヒラギノ角ゴ ProN W3"/>
      <w:sz w:val="18"/>
      <w:szCs w:val="18"/>
    </w:rPr>
  </w:style>
  <w:style w:type="paragraph" w:styleId="a5">
    <w:name w:val="List Paragraph"/>
    <w:basedOn w:val="a"/>
    <w:uiPriority w:val="34"/>
    <w:qFormat/>
    <w:rsid w:val="00362ECE"/>
    <w:pPr>
      <w:ind w:leftChars="400" w:left="960"/>
    </w:pPr>
  </w:style>
  <w:style w:type="character" w:styleId="a6">
    <w:name w:val="annotation reference"/>
    <w:basedOn w:val="a0"/>
    <w:uiPriority w:val="99"/>
    <w:semiHidden/>
    <w:unhideWhenUsed/>
    <w:rsid w:val="00BA2880"/>
    <w:rPr>
      <w:sz w:val="18"/>
      <w:szCs w:val="18"/>
    </w:rPr>
  </w:style>
  <w:style w:type="paragraph" w:styleId="a7">
    <w:name w:val="annotation text"/>
    <w:basedOn w:val="a"/>
    <w:link w:val="a8"/>
    <w:uiPriority w:val="99"/>
    <w:semiHidden/>
    <w:unhideWhenUsed/>
    <w:rsid w:val="00BA2880"/>
    <w:pPr>
      <w:jc w:val="left"/>
    </w:pPr>
  </w:style>
  <w:style w:type="character" w:customStyle="1" w:styleId="a8">
    <w:name w:val="コメント文字列 (文字)"/>
    <w:basedOn w:val="a0"/>
    <w:link w:val="a7"/>
    <w:uiPriority w:val="99"/>
    <w:semiHidden/>
    <w:rsid w:val="00BA2880"/>
  </w:style>
  <w:style w:type="paragraph" w:styleId="a9">
    <w:name w:val="annotation subject"/>
    <w:basedOn w:val="a7"/>
    <w:next w:val="a7"/>
    <w:link w:val="aa"/>
    <w:uiPriority w:val="99"/>
    <w:semiHidden/>
    <w:unhideWhenUsed/>
    <w:rsid w:val="00BA2880"/>
    <w:rPr>
      <w:b/>
      <w:bCs/>
    </w:rPr>
  </w:style>
  <w:style w:type="character" w:customStyle="1" w:styleId="aa">
    <w:name w:val="コメント内容 (文字)"/>
    <w:basedOn w:val="a8"/>
    <w:link w:val="a9"/>
    <w:uiPriority w:val="99"/>
    <w:semiHidden/>
    <w:rsid w:val="00BA2880"/>
    <w:rPr>
      <w:b/>
      <w:bCs/>
    </w:rPr>
  </w:style>
  <w:style w:type="paragraph" w:styleId="ab">
    <w:name w:val="header"/>
    <w:basedOn w:val="a"/>
    <w:link w:val="ac"/>
    <w:uiPriority w:val="99"/>
    <w:unhideWhenUsed/>
    <w:rsid w:val="00F27CD2"/>
    <w:pPr>
      <w:tabs>
        <w:tab w:val="center" w:pos="4252"/>
        <w:tab w:val="right" w:pos="8504"/>
      </w:tabs>
      <w:snapToGrid w:val="0"/>
    </w:pPr>
  </w:style>
  <w:style w:type="character" w:customStyle="1" w:styleId="ac">
    <w:name w:val="ヘッダー (文字)"/>
    <w:basedOn w:val="a0"/>
    <w:link w:val="ab"/>
    <w:uiPriority w:val="99"/>
    <w:rsid w:val="00F27CD2"/>
  </w:style>
  <w:style w:type="paragraph" w:styleId="ad">
    <w:name w:val="footer"/>
    <w:basedOn w:val="a"/>
    <w:link w:val="ae"/>
    <w:uiPriority w:val="99"/>
    <w:unhideWhenUsed/>
    <w:rsid w:val="00F27CD2"/>
    <w:pPr>
      <w:tabs>
        <w:tab w:val="center" w:pos="4252"/>
        <w:tab w:val="right" w:pos="8504"/>
      </w:tabs>
      <w:snapToGrid w:val="0"/>
    </w:pPr>
  </w:style>
  <w:style w:type="character" w:customStyle="1" w:styleId="ae">
    <w:name w:val="フッター (文字)"/>
    <w:basedOn w:val="a0"/>
    <w:link w:val="ad"/>
    <w:uiPriority w:val="99"/>
    <w:rsid w:val="00F27CD2"/>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3D1A-A1B5-425E-9C1A-4FA4DDB0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HIJ</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Toshio Nakanishi</dc:creator>
  <cp:lastModifiedBy>yokoyama_y</cp:lastModifiedBy>
  <cp:revision>6</cp:revision>
  <cp:lastPrinted>2017-06-19T07:37:00Z</cp:lastPrinted>
  <dcterms:created xsi:type="dcterms:W3CDTF">2017-06-19T23:27:00Z</dcterms:created>
  <dcterms:modified xsi:type="dcterms:W3CDTF">2017-06-29T05:59:00Z</dcterms:modified>
</cp:coreProperties>
</file>